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18E2F" w14:textId="77777777" w:rsidR="0057316D" w:rsidRDefault="0057316D" w:rsidP="00CB3496">
      <w:pPr>
        <w:rPr>
          <w:rFonts w:ascii="ＭＳ ゴシック" w:eastAsia="ＭＳ ゴシック" w:hAnsi="ＭＳ ゴシック"/>
          <w:sz w:val="28"/>
          <w:szCs w:val="21"/>
        </w:rPr>
      </w:pPr>
    </w:p>
    <w:p w14:paraId="4888ACD1" w14:textId="77777777" w:rsidR="0057316D" w:rsidRDefault="0057316D" w:rsidP="0057316D">
      <w:pPr>
        <w:jc w:val="center"/>
        <w:rPr>
          <w:rFonts w:ascii="ＭＳ ゴシック" w:eastAsia="ＭＳ ゴシック" w:hAnsi="ＭＳ ゴシック"/>
          <w:sz w:val="28"/>
          <w:szCs w:val="21"/>
        </w:rPr>
      </w:pPr>
    </w:p>
    <w:p w14:paraId="3E5A9EA0" w14:textId="77777777" w:rsidR="0057316D" w:rsidRDefault="0057316D" w:rsidP="0057316D">
      <w:pPr>
        <w:jc w:val="center"/>
        <w:rPr>
          <w:rFonts w:ascii="ＭＳ ゴシック" w:eastAsia="ＭＳ ゴシック" w:hAnsi="ＭＳ ゴシック"/>
          <w:sz w:val="28"/>
          <w:szCs w:val="21"/>
        </w:rPr>
      </w:pPr>
    </w:p>
    <w:p w14:paraId="35842BA7" w14:textId="484ACC1A" w:rsidR="0057316D" w:rsidRPr="00F320EE" w:rsidRDefault="00A3079B" w:rsidP="0057316D">
      <w:pPr>
        <w:jc w:val="center"/>
        <w:rPr>
          <w:rFonts w:ascii="ＭＳ ゴシック" w:eastAsia="ＭＳ ゴシック" w:hAnsi="ＭＳ ゴシック"/>
          <w:color w:val="000000" w:themeColor="text1"/>
          <w:sz w:val="36"/>
          <w:szCs w:val="36"/>
        </w:rPr>
      </w:pPr>
      <w:r>
        <w:rPr>
          <w:rFonts w:ascii="ＭＳ ゴシック" w:eastAsia="ＭＳ ゴシック" w:hAnsi="ＭＳ ゴシック" w:hint="eastAsia"/>
          <w:sz w:val="36"/>
          <w:szCs w:val="36"/>
        </w:rPr>
        <w:t>令和</w:t>
      </w:r>
      <w:r w:rsidR="007B2E2D">
        <w:rPr>
          <w:rFonts w:ascii="ＭＳ ゴシック" w:eastAsia="ＭＳ ゴシック" w:hAnsi="ＭＳ ゴシック" w:hint="eastAsia"/>
          <w:color w:val="000000" w:themeColor="text1"/>
          <w:sz w:val="36"/>
          <w:szCs w:val="36"/>
        </w:rPr>
        <w:t>７</w:t>
      </w:r>
      <w:r w:rsidRPr="00F320EE">
        <w:rPr>
          <w:rFonts w:ascii="ＭＳ ゴシック" w:eastAsia="ＭＳ ゴシック" w:hAnsi="ＭＳ ゴシック" w:hint="eastAsia"/>
          <w:color w:val="000000" w:themeColor="text1"/>
          <w:sz w:val="36"/>
          <w:szCs w:val="36"/>
        </w:rPr>
        <w:t>年度</w:t>
      </w:r>
      <w:r w:rsidR="00C66DEF" w:rsidRPr="00F320EE">
        <w:rPr>
          <w:rFonts w:ascii="ＭＳ ゴシック" w:eastAsia="ＭＳ ゴシック" w:hAnsi="ＭＳ ゴシック" w:hint="eastAsia"/>
          <w:color w:val="000000" w:themeColor="text1"/>
          <w:sz w:val="36"/>
          <w:szCs w:val="36"/>
        </w:rPr>
        <w:t>既存住宅流通促進民間支援事業</w:t>
      </w:r>
    </w:p>
    <w:p w14:paraId="2A8B831B" w14:textId="77777777" w:rsidR="00025532" w:rsidRPr="00F320EE" w:rsidRDefault="0057316D" w:rsidP="0057316D">
      <w:pPr>
        <w:jc w:val="center"/>
        <w:rPr>
          <w:rFonts w:ascii="ＭＳ ゴシック" w:eastAsia="ＭＳ ゴシック" w:hAnsi="ＭＳ ゴシック"/>
          <w:color w:val="000000" w:themeColor="text1"/>
          <w:sz w:val="36"/>
          <w:szCs w:val="36"/>
        </w:rPr>
      </w:pPr>
      <w:r w:rsidRPr="00F320EE">
        <w:rPr>
          <w:rFonts w:ascii="ＭＳ ゴシック" w:eastAsia="ＭＳ ゴシック" w:hAnsi="ＭＳ ゴシック" w:hint="eastAsia"/>
          <w:color w:val="000000" w:themeColor="text1"/>
          <w:sz w:val="36"/>
          <w:szCs w:val="36"/>
        </w:rPr>
        <w:t>（</w:t>
      </w:r>
      <w:r w:rsidR="00025532" w:rsidRPr="00F320EE">
        <w:rPr>
          <w:rFonts w:ascii="ＭＳ ゴシック" w:eastAsia="ＭＳ ゴシック" w:hAnsi="ＭＳ ゴシック" w:hint="eastAsia"/>
          <w:color w:val="000000" w:themeColor="text1"/>
          <w:sz w:val="36"/>
          <w:szCs w:val="36"/>
        </w:rPr>
        <w:t>建物状況調査・既存住宅売買瑕疵保険制度に</w:t>
      </w:r>
    </w:p>
    <w:p w14:paraId="453169B1" w14:textId="77777777" w:rsidR="0057316D" w:rsidRPr="00F320EE" w:rsidRDefault="00025532" w:rsidP="0057316D">
      <w:pPr>
        <w:jc w:val="center"/>
        <w:rPr>
          <w:rFonts w:ascii="ＭＳ ゴシック" w:eastAsia="ＭＳ ゴシック" w:hAnsi="ＭＳ ゴシック"/>
          <w:color w:val="000000" w:themeColor="text1"/>
          <w:sz w:val="36"/>
          <w:szCs w:val="36"/>
        </w:rPr>
      </w:pPr>
      <w:r w:rsidRPr="00F320EE">
        <w:rPr>
          <w:rFonts w:ascii="ＭＳ ゴシック" w:eastAsia="ＭＳ ゴシック" w:hAnsi="ＭＳ ゴシック" w:hint="eastAsia"/>
          <w:color w:val="000000" w:themeColor="text1"/>
          <w:sz w:val="36"/>
          <w:szCs w:val="36"/>
        </w:rPr>
        <w:t>関する普及啓発事業</w:t>
      </w:r>
      <w:r w:rsidR="0057316D" w:rsidRPr="00F320EE">
        <w:rPr>
          <w:rFonts w:ascii="ＭＳ ゴシック" w:eastAsia="ＭＳ ゴシック" w:hAnsi="ＭＳ ゴシック" w:hint="eastAsia"/>
          <w:color w:val="000000" w:themeColor="text1"/>
          <w:sz w:val="36"/>
          <w:szCs w:val="36"/>
        </w:rPr>
        <w:t>）</w:t>
      </w:r>
    </w:p>
    <w:p w14:paraId="13B07EB3" w14:textId="77777777" w:rsidR="0057316D" w:rsidRPr="00F320EE" w:rsidRDefault="00A3079B" w:rsidP="0057316D">
      <w:pPr>
        <w:jc w:val="center"/>
        <w:rPr>
          <w:rFonts w:ascii="ＭＳ ゴシック" w:eastAsia="ＭＳ ゴシック" w:hAnsi="ＭＳ ゴシック"/>
          <w:color w:val="000000" w:themeColor="text1"/>
          <w:sz w:val="36"/>
          <w:szCs w:val="36"/>
        </w:rPr>
      </w:pPr>
      <w:r w:rsidRPr="00F320EE">
        <w:rPr>
          <w:rFonts w:ascii="ＭＳ ゴシック" w:eastAsia="ＭＳ ゴシック" w:hAnsi="ＭＳ ゴシック" w:hint="eastAsia"/>
          <w:color w:val="000000" w:themeColor="text1"/>
          <w:sz w:val="36"/>
          <w:szCs w:val="36"/>
        </w:rPr>
        <w:t>【</w:t>
      </w:r>
      <w:r w:rsidR="0057316D" w:rsidRPr="00F320EE">
        <w:rPr>
          <w:rFonts w:ascii="ＭＳ ゴシック" w:eastAsia="ＭＳ ゴシック" w:hAnsi="ＭＳ ゴシック" w:hint="eastAsia"/>
          <w:color w:val="000000" w:themeColor="text1"/>
          <w:sz w:val="36"/>
          <w:szCs w:val="36"/>
        </w:rPr>
        <w:t>募　集　要　項</w:t>
      </w:r>
      <w:r w:rsidRPr="00F320EE">
        <w:rPr>
          <w:rFonts w:ascii="ＭＳ ゴシック" w:eastAsia="ＭＳ ゴシック" w:hAnsi="ＭＳ ゴシック" w:hint="eastAsia"/>
          <w:color w:val="000000" w:themeColor="text1"/>
          <w:sz w:val="36"/>
          <w:szCs w:val="36"/>
        </w:rPr>
        <w:t>】</w:t>
      </w:r>
    </w:p>
    <w:p w14:paraId="74F952DE" w14:textId="77777777" w:rsidR="0057316D" w:rsidRPr="00F320EE" w:rsidRDefault="0057316D" w:rsidP="0057316D">
      <w:pPr>
        <w:ind w:rightChars="100" w:right="210"/>
        <w:jc w:val="left"/>
        <w:rPr>
          <w:rFonts w:ascii="ＭＳ 明朝" w:hAnsi="ＭＳ 明朝"/>
          <w:color w:val="000000" w:themeColor="text1"/>
          <w:kern w:val="0"/>
          <w:szCs w:val="21"/>
        </w:rPr>
      </w:pPr>
    </w:p>
    <w:p w14:paraId="77F1976B" w14:textId="77777777" w:rsidR="00160DF4" w:rsidRPr="00F320EE" w:rsidRDefault="00160DF4" w:rsidP="0057316D">
      <w:pPr>
        <w:ind w:rightChars="100" w:right="210"/>
        <w:jc w:val="left"/>
        <w:rPr>
          <w:rFonts w:ascii="ＭＳ 明朝" w:hAnsi="ＭＳ 明朝"/>
          <w:color w:val="000000" w:themeColor="text1"/>
          <w:kern w:val="0"/>
          <w:szCs w:val="21"/>
        </w:rPr>
      </w:pPr>
    </w:p>
    <w:p w14:paraId="0A4ACB6D" w14:textId="77777777" w:rsidR="00160DF4" w:rsidRPr="00F320EE" w:rsidRDefault="00160DF4" w:rsidP="0057316D">
      <w:pPr>
        <w:ind w:rightChars="100" w:right="210"/>
        <w:jc w:val="left"/>
        <w:rPr>
          <w:rFonts w:ascii="ＭＳ 明朝" w:hAnsi="ＭＳ 明朝"/>
          <w:color w:val="000000" w:themeColor="text1"/>
          <w:kern w:val="0"/>
          <w:szCs w:val="21"/>
        </w:rPr>
      </w:pPr>
    </w:p>
    <w:p w14:paraId="726AC945" w14:textId="77777777" w:rsidR="007A7148" w:rsidRPr="00F320EE" w:rsidRDefault="007A7148" w:rsidP="007A7148">
      <w:pPr>
        <w:ind w:rightChars="100" w:right="210"/>
        <w:jc w:val="center"/>
        <w:rPr>
          <w:rFonts w:ascii="ＭＳ ゴシック" w:eastAsia="ＭＳ ゴシック" w:hAnsi="ＭＳ ゴシック"/>
          <w:b/>
          <w:color w:val="000000" w:themeColor="text1"/>
          <w:kern w:val="0"/>
          <w:sz w:val="28"/>
          <w:szCs w:val="28"/>
        </w:rPr>
      </w:pPr>
      <w:r w:rsidRPr="00F320EE">
        <w:rPr>
          <w:rFonts w:ascii="ＭＳ ゴシック" w:eastAsia="ＭＳ ゴシック" w:hAnsi="ＭＳ ゴシック" w:hint="eastAsia"/>
          <w:b/>
          <w:color w:val="000000" w:themeColor="text1"/>
          <w:kern w:val="0"/>
          <w:sz w:val="28"/>
          <w:szCs w:val="28"/>
        </w:rPr>
        <w:t>（</w:t>
      </w:r>
      <w:r w:rsidR="001C5AF9" w:rsidRPr="00F320EE">
        <w:rPr>
          <w:rFonts w:ascii="ＭＳ ゴシック" w:eastAsia="ＭＳ ゴシック" w:hAnsi="ＭＳ ゴシック" w:hint="eastAsia"/>
          <w:b/>
          <w:color w:val="000000" w:themeColor="text1"/>
          <w:kern w:val="0"/>
          <w:sz w:val="28"/>
          <w:szCs w:val="28"/>
        </w:rPr>
        <w:t>募集期間</w:t>
      </w:r>
      <w:r w:rsidRPr="00F320EE">
        <w:rPr>
          <w:rFonts w:ascii="ＭＳ ゴシック" w:eastAsia="ＭＳ ゴシック" w:hAnsi="ＭＳ ゴシック" w:hint="eastAsia"/>
          <w:b/>
          <w:color w:val="000000" w:themeColor="text1"/>
          <w:kern w:val="0"/>
          <w:sz w:val="28"/>
          <w:szCs w:val="28"/>
        </w:rPr>
        <w:t>）</w:t>
      </w:r>
    </w:p>
    <w:p w14:paraId="0D25BF9D" w14:textId="51897072" w:rsidR="00E04DFD" w:rsidRPr="00F320EE" w:rsidRDefault="00E04DFD" w:rsidP="00E04DFD">
      <w:pPr>
        <w:ind w:rightChars="100" w:right="210"/>
        <w:jc w:val="center"/>
        <w:rPr>
          <w:rFonts w:ascii="ＭＳ ゴシック" w:eastAsia="ＭＳ ゴシック" w:hAnsi="ＭＳ ゴシック"/>
          <w:b/>
          <w:color w:val="000000" w:themeColor="text1"/>
          <w:kern w:val="0"/>
          <w:sz w:val="28"/>
          <w:szCs w:val="28"/>
        </w:rPr>
      </w:pPr>
      <w:r w:rsidRPr="00F320EE">
        <w:rPr>
          <w:rFonts w:ascii="ＭＳ ゴシック" w:eastAsia="ＭＳ ゴシック" w:hAnsi="ＭＳ ゴシック" w:hint="eastAsia"/>
          <w:b/>
          <w:color w:val="000000" w:themeColor="text1"/>
          <w:kern w:val="0"/>
          <w:sz w:val="28"/>
          <w:szCs w:val="28"/>
        </w:rPr>
        <w:t>令和</w:t>
      </w:r>
      <w:r w:rsidR="006336C7">
        <w:rPr>
          <w:rFonts w:ascii="ＭＳ ゴシック" w:eastAsia="ＭＳ ゴシック" w:hAnsi="ＭＳ ゴシック" w:hint="eastAsia"/>
          <w:b/>
          <w:color w:val="000000" w:themeColor="text1"/>
          <w:kern w:val="0"/>
          <w:sz w:val="28"/>
          <w:szCs w:val="28"/>
        </w:rPr>
        <w:t>７</w:t>
      </w:r>
      <w:r w:rsidRPr="00F320EE">
        <w:rPr>
          <w:rFonts w:ascii="ＭＳ ゴシック" w:eastAsia="ＭＳ ゴシック" w:hAnsi="ＭＳ ゴシック" w:hint="eastAsia"/>
          <w:b/>
          <w:color w:val="000000" w:themeColor="text1"/>
          <w:kern w:val="0"/>
          <w:sz w:val="28"/>
          <w:szCs w:val="28"/>
        </w:rPr>
        <w:t>年</w:t>
      </w:r>
      <w:r w:rsidR="005B0A25">
        <w:rPr>
          <w:rFonts w:ascii="ＭＳ ゴシック" w:eastAsia="ＭＳ ゴシック" w:hAnsi="ＭＳ ゴシック" w:hint="eastAsia"/>
          <w:b/>
          <w:color w:val="000000" w:themeColor="text1"/>
          <w:kern w:val="0"/>
          <w:sz w:val="28"/>
          <w:szCs w:val="28"/>
        </w:rPr>
        <w:t>５</w:t>
      </w:r>
      <w:r w:rsidRPr="00F320EE">
        <w:rPr>
          <w:rFonts w:ascii="ＭＳ ゴシック" w:eastAsia="ＭＳ ゴシック" w:hAnsi="ＭＳ ゴシック" w:hint="eastAsia"/>
          <w:b/>
          <w:color w:val="000000" w:themeColor="text1"/>
          <w:kern w:val="0"/>
          <w:sz w:val="28"/>
          <w:szCs w:val="28"/>
        </w:rPr>
        <w:t>月</w:t>
      </w:r>
      <w:r w:rsidR="005B0A25">
        <w:rPr>
          <w:rFonts w:ascii="ＭＳ ゴシック" w:eastAsia="ＭＳ ゴシック" w:hAnsi="ＭＳ ゴシック" w:hint="eastAsia"/>
          <w:b/>
          <w:color w:val="000000" w:themeColor="text1"/>
          <w:kern w:val="0"/>
          <w:sz w:val="28"/>
          <w:szCs w:val="28"/>
        </w:rPr>
        <w:t>８</w:t>
      </w:r>
      <w:r w:rsidRPr="00F320EE">
        <w:rPr>
          <w:rFonts w:ascii="ＭＳ ゴシック" w:eastAsia="ＭＳ ゴシック" w:hAnsi="ＭＳ ゴシック" w:hint="eastAsia"/>
          <w:b/>
          <w:color w:val="000000" w:themeColor="text1"/>
          <w:kern w:val="0"/>
          <w:sz w:val="28"/>
          <w:szCs w:val="28"/>
        </w:rPr>
        <w:t>日（木曜日）～</w:t>
      </w:r>
      <w:r w:rsidR="00967465">
        <w:rPr>
          <w:rFonts w:ascii="ＭＳ ゴシック" w:eastAsia="ＭＳ ゴシック" w:hAnsi="ＭＳ ゴシック" w:hint="eastAsia"/>
          <w:b/>
          <w:color w:val="000000" w:themeColor="text1"/>
          <w:kern w:val="0"/>
          <w:sz w:val="28"/>
          <w:szCs w:val="28"/>
        </w:rPr>
        <w:t>同年</w:t>
      </w:r>
      <w:r w:rsidRPr="00F320EE">
        <w:rPr>
          <w:rFonts w:ascii="ＭＳ ゴシック" w:eastAsia="ＭＳ ゴシック" w:hAnsi="ＭＳ ゴシック" w:hint="eastAsia"/>
          <w:b/>
          <w:color w:val="000000" w:themeColor="text1"/>
          <w:kern w:val="0"/>
          <w:sz w:val="28"/>
          <w:szCs w:val="28"/>
        </w:rPr>
        <w:t>11月2</w:t>
      </w:r>
      <w:r w:rsidR="00B510F0">
        <w:rPr>
          <w:rFonts w:ascii="ＭＳ ゴシック" w:eastAsia="ＭＳ ゴシック" w:hAnsi="ＭＳ ゴシック" w:hint="eastAsia"/>
          <w:b/>
          <w:color w:val="000000" w:themeColor="text1"/>
          <w:kern w:val="0"/>
          <w:sz w:val="28"/>
          <w:szCs w:val="28"/>
        </w:rPr>
        <w:t>8</w:t>
      </w:r>
      <w:r w:rsidRPr="00F320EE">
        <w:rPr>
          <w:rFonts w:ascii="ＭＳ ゴシック" w:eastAsia="ＭＳ ゴシック" w:hAnsi="ＭＳ ゴシック" w:hint="eastAsia"/>
          <w:b/>
          <w:color w:val="000000" w:themeColor="text1"/>
          <w:kern w:val="0"/>
          <w:sz w:val="28"/>
          <w:szCs w:val="28"/>
        </w:rPr>
        <w:t>日（金曜日）</w:t>
      </w:r>
    </w:p>
    <w:p w14:paraId="3769F83D" w14:textId="0E533ECA" w:rsidR="00730AEA" w:rsidRPr="00F320EE" w:rsidRDefault="00E04DFD" w:rsidP="00E04DFD">
      <w:pPr>
        <w:ind w:rightChars="100" w:right="210"/>
        <w:jc w:val="center"/>
        <w:rPr>
          <w:rFonts w:ascii="ＭＳ 明朝" w:hAnsi="ＭＳ 明朝"/>
          <w:b/>
          <w:color w:val="000000" w:themeColor="text1"/>
          <w:kern w:val="0"/>
          <w:sz w:val="28"/>
          <w:szCs w:val="28"/>
        </w:rPr>
      </w:pPr>
      <w:r w:rsidRPr="00F320EE">
        <w:rPr>
          <w:rFonts w:ascii="ＭＳ 明朝" w:hAnsi="ＭＳ 明朝" w:hint="eastAsia"/>
          <w:b/>
          <w:color w:val="000000" w:themeColor="text1"/>
          <w:kern w:val="0"/>
          <w:sz w:val="24"/>
          <w:szCs w:val="28"/>
        </w:rPr>
        <w:t xml:space="preserve">※ </w:t>
      </w:r>
      <w:r w:rsidR="00F320EE">
        <w:rPr>
          <w:rFonts w:ascii="ＭＳ 明朝" w:hAnsi="ＭＳ 明朝" w:hint="eastAsia"/>
          <w:b/>
          <w:color w:val="000000" w:themeColor="text1"/>
          <w:kern w:val="0"/>
          <w:sz w:val="24"/>
          <w:szCs w:val="28"/>
        </w:rPr>
        <w:t>選定件数が、選定予定件数（</w:t>
      </w:r>
      <w:r w:rsidR="006336C7">
        <w:rPr>
          <w:rFonts w:ascii="ＭＳ 明朝" w:hAnsi="ＭＳ 明朝" w:hint="eastAsia"/>
          <w:b/>
          <w:color w:val="000000" w:themeColor="text1"/>
          <w:kern w:val="0"/>
          <w:sz w:val="24"/>
          <w:szCs w:val="28"/>
        </w:rPr>
        <w:t>５</w:t>
      </w:r>
      <w:r w:rsidRPr="00F320EE">
        <w:rPr>
          <w:rFonts w:ascii="ＭＳ 明朝" w:hAnsi="ＭＳ 明朝" w:hint="eastAsia"/>
          <w:b/>
          <w:color w:val="000000" w:themeColor="text1"/>
          <w:kern w:val="0"/>
          <w:sz w:val="24"/>
          <w:szCs w:val="28"/>
        </w:rPr>
        <w:t>件）に達した時点で募集を終了します。</w:t>
      </w:r>
    </w:p>
    <w:p w14:paraId="120BF195" w14:textId="77777777" w:rsidR="00160DF4" w:rsidRPr="00F320EE" w:rsidRDefault="00160DF4" w:rsidP="0057316D">
      <w:pPr>
        <w:ind w:rightChars="100" w:right="210"/>
        <w:jc w:val="left"/>
        <w:rPr>
          <w:rFonts w:ascii="ＭＳ 明朝" w:hAnsi="ＭＳ 明朝"/>
          <w:color w:val="000000" w:themeColor="text1"/>
          <w:kern w:val="0"/>
          <w:szCs w:val="21"/>
        </w:rPr>
      </w:pPr>
    </w:p>
    <w:p w14:paraId="6F3F932E" w14:textId="77777777" w:rsidR="00160DF4" w:rsidRPr="00F320EE" w:rsidRDefault="00160DF4" w:rsidP="0057316D">
      <w:pPr>
        <w:ind w:rightChars="100" w:right="210"/>
        <w:jc w:val="left"/>
        <w:rPr>
          <w:rFonts w:ascii="ＭＳ 明朝" w:hAnsi="ＭＳ 明朝"/>
          <w:color w:val="000000" w:themeColor="text1"/>
          <w:kern w:val="0"/>
          <w:szCs w:val="21"/>
        </w:rPr>
      </w:pPr>
    </w:p>
    <w:p w14:paraId="74FE326F" w14:textId="77777777" w:rsidR="00160DF4" w:rsidRPr="00F320EE" w:rsidRDefault="00160DF4" w:rsidP="0057316D">
      <w:pPr>
        <w:ind w:rightChars="100" w:right="210"/>
        <w:jc w:val="left"/>
        <w:rPr>
          <w:rFonts w:ascii="ＭＳ 明朝" w:hAnsi="ＭＳ 明朝"/>
          <w:color w:val="000000" w:themeColor="text1"/>
          <w:kern w:val="0"/>
          <w:szCs w:val="21"/>
        </w:rPr>
      </w:pPr>
    </w:p>
    <w:p w14:paraId="56E1CDB9" w14:textId="77777777" w:rsidR="0057316D" w:rsidRPr="00F320EE" w:rsidRDefault="0057316D" w:rsidP="0057316D">
      <w:pPr>
        <w:ind w:rightChars="100" w:right="210"/>
        <w:jc w:val="left"/>
        <w:rPr>
          <w:rFonts w:ascii="ＭＳ 明朝" w:hAnsi="ＭＳ 明朝"/>
          <w:color w:val="000000" w:themeColor="text1"/>
          <w:kern w:val="0"/>
          <w:szCs w:val="21"/>
        </w:rPr>
      </w:pPr>
    </w:p>
    <w:p w14:paraId="2F9E26B9" w14:textId="20ABA5B3" w:rsidR="0057316D" w:rsidRPr="00F320EE" w:rsidRDefault="003D796A" w:rsidP="0057316D">
      <w:pPr>
        <w:ind w:rightChars="100" w:right="210"/>
        <w:jc w:val="center"/>
        <w:rPr>
          <w:rFonts w:ascii="ＭＳ ゴシック" w:eastAsia="ＭＳ ゴシック" w:hAnsi="ＭＳ ゴシック"/>
          <w:color w:val="000000" w:themeColor="text1"/>
          <w:sz w:val="36"/>
          <w:szCs w:val="36"/>
        </w:rPr>
      </w:pPr>
      <w:r w:rsidRPr="00F320EE">
        <w:rPr>
          <w:rFonts w:ascii="ＭＳ ゴシック" w:eastAsia="ＭＳ ゴシック" w:hAnsi="ＭＳ ゴシック" w:hint="eastAsia"/>
          <w:color w:val="000000" w:themeColor="text1"/>
          <w:sz w:val="36"/>
          <w:szCs w:val="36"/>
        </w:rPr>
        <w:t>令和</w:t>
      </w:r>
      <w:r w:rsidR="00B510F0">
        <w:rPr>
          <w:rFonts w:ascii="ＭＳ ゴシック" w:eastAsia="ＭＳ ゴシック" w:hAnsi="ＭＳ ゴシック" w:hint="eastAsia"/>
          <w:color w:val="000000" w:themeColor="text1"/>
          <w:sz w:val="36"/>
          <w:szCs w:val="36"/>
        </w:rPr>
        <w:t>７</w:t>
      </w:r>
      <w:r w:rsidRPr="00F320EE">
        <w:rPr>
          <w:rFonts w:ascii="ＭＳ ゴシック" w:eastAsia="ＭＳ ゴシック" w:hAnsi="ＭＳ ゴシック" w:hint="eastAsia"/>
          <w:color w:val="000000" w:themeColor="text1"/>
          <w:sz w:val="36"/>
          <w:szCs w:val="36"/>
        </w:rPr>
        <w:t>年</w:t>
      </w:r>
      <w:r w:rsidR="005B0A25">
        <w:rPr>
          <w:rFonts w:ascii="ＭＳ ゴシック" w:eastAsia="ＭＳ ゴシック" w:hAnsi="ＭＳ ゴシック" w:hint="eastAsia"/>
          <w:color w:val="000000" w:themeColor="text1"/>
          <w:sz w:val="36"/>
          <w:szCs w:val="36"/>
        </w:rPr>
        <w:t>５</w:t>
      </w:r>
      <w:r w:rsidR="0057316D" w:rsidRPr="00F320EE">
        <w:rPr>
          <w:rFonts w:ascii="ＭＳ ゴシック" w:eastAsia="ＭＳ ゴシック" w:hAnsi="ＭＳ ゴシック" w:hint="eastAsia"/>
          <w:color w:val="000000" w:themeColor="text1"/>
          <w:sz w:val="36"/>
          <w:szCs w:val="36"/>
        </w:rPr>
        <w:t>月</w:t>
      </w:r>
    </w:p>
    <w:p w14:paraId="61404BFD" w14:textId="77777777" w:rsidR="00147535" w:rsidRPr="00F320EE" w:rsidRDefault="0057316D" w:rsidP="00B21987">
      <w:pPr>
        <w:ind w:rightChars="100" w:right="210"/>
        <w:jc w:val="center"/>
        <w:rPr>
          <w:rFonts w:ascii="ＭＳ ゴシック" w:eastAsia="ＭＳ ゴシック" w:hAnsi="ＭＳ ゴシック"/>
          <w:color w:val="000000" w:themeColor="text1"/>
          <w:sz w:val="36"/>
          <w:szCs w:val="36"/>
        </w:rPr>
      </w:pPr>
      <w:r w:rsidRPr="00F320EE">
        <w:rPr>
          <w:rFonts w:ascii="ＭＳ ゴシック" w:eastAsia="ＭＳ ゴシック" w:hAnsi="ＭＳ ゴシック" w:hint="eastAsia"/>
          <w:color w:val="000000" w:themeColor="text1"/>
          <w:sz w:val="36"/>
          <w:szCs w:val="36"/>
        </w:rPr>
        <w:t>東京都住宅政策本部</w:t>
      </w:r>
    </w:p>
    <w:p w14:paraId="7AB01F5E" w14:textId="77777777" w:rsidR="000055CD" w:rsidRDefault="000055CD" w:rsidP="00B21987">
      <w:pPr>
        <w:ind w:rightChars="100" w:right="210"/>
        <w:jc w:val="center"/>
        <w:rPr>
          <w:rFonts w:ascii="ＭＳ ゴシック" w:eastAsia="ＭＳ ゴシック" w:hAnsi="ＭＳ ゴシック"/>
          <w:sz w:val="36"/>
          <w:szCs w:val="36"/>
        </w:rPr>
      </w:pPr>
    </w:p>
    <w:p w14:paraId="4CFB27C6" w14:textId="77777777" w:rsidR="00E04DFD" w:rsidRDefault="00E04DFD">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51B06005" w14:textId="055C9CE1" w:rsidR="006C4A94" w:rsidRPr="007A7148" w:rsidRDefault="00C92BFA" w:rsidP="00063E5F">
      <w:pPr>
        <w:rPr>
          <w:rFonts w:ascii="ＭＳ ゴシック" w:eastAsia="ＭＳ ゴシック" w:hAnsi="ＭＳ ゴシック"/>
          <w:sz w:val="28"/>
          <w:szCs w:val="28"/>
        </w:rPr>
      </w:pPr>
      <w:r w:rsidRPr="007A7148">
        <w:rPr>
          <w:rFonts w:ascii="ＭＳ ゴシック" w:eastAsia="ＭＳ ゴシック" w:hAnsi="ＭＳ ゴシック" w:hint="eastAsia"/>
          <w:sz w:val="28"/>
          <w:szCs w:val="28"/>
        </w:rPr>
        <w:lastRenderedPageBreak/>
        <w:t>第１</w:t>
      </w:r>
      <w:r w:rsidR="006C4A94" w:rsidRPr="007A7148">
        <w:rPr>
          <w:rFonts w:ascii="ＭＳ ゴシック" w:eastAsia="ＭＳ ゴシック" w:hAnsi="ＭＳ ゴシック" w:hint="eastAsia"/>
          <w:sz w:val="28"/>
          <w:szCs w:val="28"/>
        </w:rPr>
        <w:t xml:space="preserve">　</w:t>
      </w:r>
      <w:r w:rsidR="008C4FAD">
        <w:rPr>
          <w:rFonts w:ascii="ＭＳ ゴシック" w:eastAsia="ＭＳ ゴシック" w:hAnsi="ＭＳ ゴシック" w:hint="eastAsia"/>
          <w:sz w:val="28"/>
          <w:szCs w:val="28"/>
        </w:rPr>
        <w:t>はじめに</w:t>
      </w:r>
    </w:p>
    <w:p w14:paraId="766077DB" w14:textId="4C5E6136" w:rsidR="00063E5F" w:rsidRPr="007A7148" w:rsidRDefault="00063E5F" w:rsidP="001011A6">
      <w:pPr>
        <w:ind w:left="420" w:hangingChars="200" w:hanging="420"/>
        <w:rPr>
          <w:sz w:val="24"/>
        </w:rPr>
      </w:pPr>
      <w:r>
        <w:rPr>
          <w:rFonts w:ascii="ＭＳ 明朝" w:hAnsi="ＭＳ 明朝" w:hint="eastAsia"/>
          <w:szCs w:val="21"/>
        </w:rPr>
        <w:t xml:space="preserve">　　　</w:t>
      </w:r>
      <w:r w:rsidR="00C66DEF">
        <w:rPr>
          <w:rFonts w:hint="eastAsia"/>
          <w:sz w:val="24"/>
        </w:rPr>
        <w:t>本事業は、</w:t>
      </w:r>
      <w:r w:rsidR="006240AE" w:rsidRPr="006240AE">
        <w:rPr>
          <w:rFonts w:hint="eastAsia"/>
          <w:sz w:val="24"/>
        </w:rPr>
        <w:t>都民や住宅購入者に対して、不動産売買時やリフォーム時におけるインスペクションや既存住宅売買</w:t>
      </w:r>
      <w:r w:rsidR="00CB3496">
        <w:rPr>
          <w:sz w:val="24"/>
        </w:rPr>
        <w:ruby>
          <w:rubyPr>
            <w:rubyAlign w:val="distributeSpace"/>
            <w:hps w:val="12"/>
            <w:hpsRaise w:val="22"/>
            <w:hpsBaseText w:val="24"/>
            <w:lid w:val="ja-JP"/>
          </w:rubyPr>
          <w:rt>
            <w:r w:rsidR="00CB3496" w:rsidRPr="00CB3496">
              <w:rPr>
                <w:rFonts w:ascii="ＭＳ 明朝" w:hAnsi="ＭＳ 明朝" w:hint="eastAsia"/>
                <w:sz w:val="12"/>
              </w:rPr>
              <w:t>かし</w:t>
            </w:r>
          </w:rt>
          <w:rubyBase>
            <w:r w:rsidR="00CB3496">
              <w:rPr>
                <w:rFonts w:hint="eastAsia"/>
                <w:sz w:val="24"/>
              </w:rPr>
              <w:t>瑕疵</w:t>
            </w:r>
          </w:rubyBase>
        </w:ruby>
      </w:r>
      <w:r w:rsidR="006240AE" w:rsidRPr="006240AE">
        <w:rPr>
          <w:rFonts w:hint="eastAsia"/>
          <w:sz w:val="24"/>
        </w:rPr>
        <w:t>保険、住宅履歴等に関する情報発信・普及啓発に取り組む民間事業者等を支援することにより、安全安心な既存住宅流通の促進と良質な既存住宅が、積極的に選択・評価される既存住宅流通市場の形成を促すことを</w:t>
      </w:r>
      <w:r w:rsidR="00F17F78" w:rsidRPr="007A7148">
        <w:rPr>
          <w:rFonts w:ascii="游明朝" w:hAnsi="游明朝" w:hint="eastAsia"/>
          <w:kern w:val="0"/>
          <w:sz w:val="24"/>
        </w:rPr>
        <w:t>目的とするものです</w:t>
      </w:r>
      <w:r w:rsidR="00F17F78" w:rsidRPr="007A7148">
        <w:rPr>
          <w:rFonts w:hint="eastAsia"/>
          <w:sz w:val="24"/>
        </w:rPr>
        <w:t>。</w:t>
      </w:r>
    </w:p>
    <w:p w14:paraId="6DE2F6CE" w14:textId="77777777" w:rsidR="00443E08" w:rsidRDefault="00443E08" w:rsidP="00443E08">
      <w:pPr>
        <w:pStyle w:val="Default"/>
      </w:pPr>
    </w:p>
    <w:p w14:paraId="37232C8E" w14:textId="77777777" w:rsidR="00F31F01" w:rsidRPr="007A7148" w:rsidRDefault="00F31F01" w:rsidP="00F31F01">
      <w:pPr>
        <w:pStyle w:val="Default"/>
        <w:rPr>
          <w:rFonts w:ascii="ＭＳ ゴシック" w:eastAsia="ＭＳ ゴシック" w:hAnsi="ＭＳ ゴシック"/>
          <w:sz w:val="28"/>
          <w:szCs w:val="28"/>
        </w:rPr>
      </w:pPr>
      <w:r w:rsidRPr="007A7148">
        <w:rPr>
          <w:rFonts w:ascii="ＭＳ ゴシック" w:eastAsia="ＭＳ ゴシック" w:hAnsi="ＭＳ ゴシック" w:hint="eastAsia"/>
          <w:sz w:val="28"/>
          <w:szCs w:val="28"/>
        </w:rPr>
        <w:t>第２　用語の定義</w:t>
      </w:r>
    </w:p>
    <w:p w14:paraId="5B7116D4" w14:textId="5BC4430F" w:rsidR="00F31F01" w:rsidRPr="007A7148" w:rsidRDefault="00F31F01" w:rsidP="00F31F01">
      <w:pPr>
        <w:pStyle w:val="Default"/>
        <w:ind w:leftChars="200" w:left="420" w:firstLineChars="100" w:firstLine="240"/>
        <w:rPr>
          <w:color w:val="auto"/>
        </w:rPr>
      </w:pPr>
      <w:r w:rsidRPr="007A7148">
        <w:rPr>
          <w:rFonts w:hint="eastAsia"/>
        </w:rPr>
        <w:t>この募集要項で使用する用語の定義は、</w:t>
      </w:r>
      <w:r w:rsidR="00C66DEF">
        <w:rPr>
          <w:rFonts w:hAnsi="ＭＳ 明朝" w:hint="eastAsia"/>
        </w:rPr>
        <w:t>既存住宅流通促進民間</w:t>
      </w:r>
      <w:r w:rsidRPr="007A7148">
        <w:rPr>
          <w:rFonts w:hAnsi="ＭＳ 明朝" w:hint="eastAsia"/>
        </w:rPr>
        <w:t>支援事業（</w:t>
      </w:r>
      <w:r w:rsidR="00025532">
        <w:rPr>
          <w:rFonts w:hint="eastAsia"/>
          <w:szCs w:val="21"/>
        </w:rPr>
        <w:t>建物状況調査・既存住宅売買</w:t>
      </w:r>
      <w:r w:rsidR="00CB3496">
        <w:rPr>
          <w:szCs w:val="21"/>
        </w:rPr>
        <w:ruby>
          <w:rubyPr>
            <w:rubyAlign w:val="distributeSpace"/>
            <w:hps w:val="12"/>
            <w:hpsRaise w:val="22"/>
            <w:hpsBaseText w:val="24"/>
            <w:lid w:val="ja-JP"/>
          </w:rubyPr>
          <w:rt>
            <w:r w:rsidR="00CB3496" w:rsidRPr="00CB3496">
              <w:rPr>
                <w:rFonts w:hAnsi="ＭＳ 明朝" w:hint="eastAsia"/>
                <w:sz w:val="12"/>
                <w:szCs w:val="21"/>
              </w:rPr>
              <w:t>かし</w:t>
            </w:r>
          </w:rt>
          <w:rubyBase>
            <w:r w:rsidR="00CB3496">
              <w:rPr>
                <w:rFonts w:hint="eastAsia"/>
                <w:szCs w:val="21"/>
              </w:rPr>
              <w:t>瑕疵</w:t>
            </w:r>
          </w:rubyBase>
        </w:ruby>
      </w:r>
      <w:r w:rsidR="00025532">
        <w:rPr>
          <w:rFonts w:hint="eastAsia"/>
          <w:szCs w:val="21"/>
        </w:rPr>
        <w:t>保険制度に関する普及啓発事業</w:t>
      </w:r>
      <w:r w:rsidR="00AD444C">
        <w:rPr>
          <w:rFonts w:hAnsi="ＭＳ 明朝" w:hint="eastAsia"/>
        </w:rPr>
        <w:t>）補助金交付要綱（以下</w:t>
      </w:r>
      <w:r w:rsidRPr="007A7148">
        <w:rPr>
          <w:rFonts w:hAnsi="ＭＳ 明朝" w:hint="eastAsia"/>
        </w:rPr>
        <w:t>「要綱」という。）</w:t>
      </w:r>
      <w:r w:rsidRPr="007A7148">
        <w:rPr>
          <w:rFonts w:hint="eastAsia"/>
        </w:rPr>
        <w:t>で使用する用語の例によります。</w:t>
      </w:r>
    </w:p>
    <w:p w14:paraId="1C85BBA7" w14:textId="77777777" w:rsidR="00F31F01" w:rsidRPr="007A7148" w:rsidRDefault="00F31F01" w:rsidP="00443E08">
      <w:pPr>
        <w:pStyle w:val="Default"/>
      </w:pPr>
    </w:p>
    <w:p w14:paraId="517CBA14" w14:textId="77777777" w:rsidR="008C6945" w:rsidRPr="007A7148" w:rsidRDefault="002425DC" w:rsidP="00F31F01">
      <w:pPr>
        <w:ind w:left="280" w:hangingChars="100" w:hanging="280"/>
        <w:rPr>
          <w:rFonts w:ascii="ＭＳ ゴシック" w:eastAsia="ＭＳ ゴシック" w:hAnsi="ＭＳ ゴシック"/>
          <w:sz w:val="28"/>
          <w:szCs w:val="28"/>
        </w:rPr>
      </w:pPr>
      <w:r w:rsidRPr="007A7148">
        <w:rPr>
          <w:rFonts w:ascii="ＭＳ ゴシック" w:eastAsia="ＭＳ ゴシック" w:hAnsi="ＭＳ ゴシック" w:hint="eastAsia"/>
          <w:sz w:val="28"/>
          <w:szCs w:val="28"/>
        </w:rPr>
        <w:t>第</w:t>
      </w:r>
      <w:r w:rsidR="00F31F01" w:rsidRPr="007A7148">
        <w:rPr>
          <w:rFonts w:ascii="ＭＳ ゴシック" w:eastAsia="ＭＳ ゴシック" w:hAnsi="ＭＳ ゴシック" w:hint="eastAsia"/>
          <w:sz w:val="28"/>
          <w:szCs w:val="28"/>
        </w:rPr>
        <w:t>３</w:t>
      </w:r>
      <w:r w:rsidRPr="007A7148">
        <w:rPr>
          <w:rFonts w:ascii="ＭＳ ゴシック" w:eastAsia="ＭＳ ゴシック" w:hAnsi="ＭＳ ゴシック" w:hint="eastAsia"/>
          <w:sz w:val="28"/>
          <w:szCs w:val="28"/>
        </w:rPr>
        <w:t xml:space="preserve">　</w:t>
      </w:r>
      <w:r w:rsidR="0057316D" w:rsidRPr="007A7148">
        <w:rPr>
          <w:rFonts w:ascii="ＭＳ ゴシック" w:eastAsia="ＭＳ ゴシック" w:hAnsi="ＭＳ ゴシック" w:hint="eastAsia"/>
          <w:sz w:val="28"/>
          <w:szCs w:val="28"/>
        </w:rPr>
        <w:t>事業内容</w:t>
      </w:r>
    </w:p>
    <w:p w14:paraId="38FB64E3" w14:textId="77777777" w:rsidR="00494725" w:rsidRPr="007A7148" w:rsidRDefault="003A7ECA" w:rsidP="003A7ECA">
      <w:pPr>
        <w:ind w:leftChars="100" w:left="210"/>
        <w:rPr>
          <w:rFonts w:ascii="ＭＳ 明朝" w:hAnsi="ＭＳ 明朝"/>
          <w:sz w:val="24"/>
        </w:rPr>
      </w:pPr>
      <w:r w:rsidRPr="007A7148">
        <w:rPr>
          <w:rFonts w:ascii="ＭＳ 明朝" w:hAnsi="ＭＳ 明朝" w:hint="eastAsia"/>
          <w:sz w:val="24"/>
        </w:rPr>
        <w:t xml:space="preserve">１　</w:t>
      </w:r>
      <w:r w:rsidR="00F95CAB">
        <w:rPr>
          <w:rFonts w:ascii="ＭＳ 明朝" w:hAnsi="ＭＳ 明朝" w:hint="eastAsia"/>
          <w:sz w:val="24"/>
        </w:rPr>
        <w:t>補助</w:t>
      </w:r>
      <w:r w:rsidR="00B34665" w:rsidRPr="007A7148">
        <w:rPr>
          <w:rFonts w:ascii="ＭＳ 明朝" w:hAnsi="ＭＳ 明朝" w:hint="eastAsia"/>
          <w:sz w:val="24"/>
        </w:rPr>
        <w:t>対象事業</w:t>
      </w:r>
    </w:p>
    <w:p w14:paraId="1F5A2738" w14:textId="211827AC" w:rsidR="005369FF" w:rsidRPr="007A7148" w:rsidRDefault="00C66DEF" w:rsidP="00C91D7A">
      <w:pPr>
        <w:ind w:leftChars="200" w:left="420" w:firstLineChars="100" w:firstLine="240"/>
        <w:rPr>
          <w:rFonts w:ascii="ＭＳ 明朝" w:hAnsi="ＭＳ 明朝"/>
          <w:sz w:val="24"/>
        </w:rPr>
      </w:pPr>
      <w:r w:rsidRPr="00C66DEF">
        <w:rPr>
          <w:rFonts w:ascii="ＭＳ 明朝" w:hAnsi="ＭＳ 明朝" w:hint="eastAsia"/>
          <w:sz w:val="24"/>
        </w:rPr>
        <w:t>民間事業者等が</w:t>
      </w:r>
      <w:r w:rsidR="009677A1" w:rsidRPr="009677A1">
        <w:rPr>
          <w:rFonts w:ascii="ＭＳ 明朝" w:hAnsi="ＭＳ 明朝" w:hint="eastAsia"/>
          <w:sz w:val="24"/>
        </w:rPr>
        <w:t>都民や住宅購入者に対して、不動産売買時やリフォーム時におけるインスペクションや既存住宅</w:t>
      </w:r>
      <w:r w:rsidR="00CB3496" w:rsidRPr="009677A1">
        <w:rPr>
          <w:rFonts w:ascii="ＭＳ 明朝" w:hAnsi="ＭＳ 明朝" w:hint="eastAsia"/>
          <w:sz w:val="24"/>
        </w:rPr>
        <w:t>売買</w:t>
      </w:r>
      <w:r w:rsidR="00CB3496">
        <w:rPr>
          <w:rFonts w:ascii="ＭＳ 明朝" w:hAnsi="ＭＳ 明朝"/>
          <w:sz w:val="24"/>
        </w:rPr>
        <w:ruby>
          <w:rubyPr>
            <w:rubyAlign w:val="distributeSpace"/>
            <w:hps w:val="8"/>
            <w:hpsRaise w:val="22"/>
            <w:hpsBaseText w:val="24"/>
            <w:lid w:val="ja-JP"/>
          </w:rubyPr>
          <w:rt>
            <w:r w:rsidR="00CB3496" w:rsidRPr="00CB3496">
              <w:rPr>
                <w:rFonts w:ascii="ＭＳ 明朝" w:hAnsi="ＭＳ 明朝"/>
                <w:sz w:val="8"/>
              </w:rPr>
              <w:t>かし</w:t>
            </w:r>
          </w:rt>
          <w:rubyBase>
            <w:r w:rsidR="00CB3496">
              <w:rPr>
                <w:rFonts w:ascii="ＭＳ 明朝" w:hAnsi="ＭＳ 明朝"/>
                <w:sz w:val="24"/>
              </w:rPr>
              <w:t>瑕疵</w:t>
            </w:r>
          </w:rubyBase>
        </w:ruby>
      </w:r>
      <w:r w:rsidR="009677A1" w:rsidRPr="009677A1">
        <w:rPr>
          <w:rFonts w:ascii="ＭＳ 明朝" w:hAnsi="ＭＳ 明朝" w:hint="eastAsia"/>
          <w:sz w:val="24"/>
        </w:rPr>
        <w:t>保険、住宅履歴等に関する情報発信・普及啓発</w:t>
      </w:r>
      <w:r w:rsidR="00E216F5">
        <w:rPr>
          <w:rFonts w:ascii="ＭＳ 明朝" w:hAnsi="ＭＳ 明朝" w:hint="eastAsia"/>
          <w:sz w:val="24"/>
        </w:rPr>
        <w:t>・相談</w:t>
      </w:r>
      <w:r w:rsidR="006927BC">
        <w:rPr>
          <w:rFonts w:ascii="ＭＳ 明朝" w:hAnsi="ＭＳ 明朝" w:hint="eastAsia"/>
          <w:sz w:val="24"/>
        </w:rPr>
        <w:t>対応</w:t>
      </w:r>
      <w:r w:rsidR="009677A1" w:rsidRPr="009677A1">
        <w:rPr>
          <w:rFonts w:ascii="ＭＳ 明朝" w:hAnsi="ＭＳ 明朝" w:hint="eastAsia"/>
          <w:sz w:val="24"/>
        </w:rPr>
        <w:t>を行う取組</w:t>
      </w:r>
      <w:r w:rsidR="00BB525C" w:rsidRPr="00BB525C">
        <w:rPr>
          <w:rFonts w:ascii="ＭＳ 明朝" w:hAnsi="ＭＳ 明朝" w:hint="eastAsia"/>
          <w:sz w:val="24"/>
        </w:rPr>
        <w:t>や不動産関係事業者向けに既存住宅流通の促進に関する普及啓発・研修等を行う事業</w:t>
      </w:r>
      <w:r w:rsidR="009677A1" w:rsidRPr="009677A1">
        <w:rPr>
          <w:rFonts w:ascii="ＭＳ 明朝" w:hAnsi="ＭＳ 明朝" w:hint="eastAsia"/>
          <w:sz w:val="24"/>
        </w:rPr>
        <w:t>を</w:t>
      </w:r>
      <w:r>
        <w:rPr>
          <w:rFonts w:ascii="ＭＳ 明朝" w:hAnsi="ＭＳ 明朝" w:hint="eastAsia"/>
          <w:sz w:val="24"/>
        </w:rPr>
        <w:t>対象とします</w:t>
      </w:r>
      <w:r w:rsidR="009677A1">
        <w:rPr>
          <w:rFonts w:ascii="ＭＳ 明朝" w:hAnsi="ＭＳ 明朝" w:hint="eastAsia"/>
          <w:sz w:val="24"/>
        </w:rPr>
        <w:t>。</w:t>
      </w:r>
    </w:p>
    <w:p w14:paraId="609F3F25" w14:textId="77777777" w:rsidR="0035178D" w:rsidRPr="007A7148" w:rsidRDefault="0035178D" w:rsidP="005369FF">
      <w:pPr>
        <w:ind w:leftChars="200" w:left="420" w:firstLineChars="100" w:firstLine="240"/>
        <w:rPr>
          <w:rFonts w:ascii="ＭＳ 明朝" w:hAnsi="ＭＳ 明朝"/>
          <w:sz w:val="24"/>
        </w:rPr>
      </w:pPr>
    </w:p>
    <w:p w14:paraId="58466A4C" w14:textId="1A16A9B2" w:rsidR="009D45A6" w:rsidRDefault="009D45A6" w:rsidP="009D45A6">
      <w:pPr>
        <w:ind w:leftChars="100" w:left="210"/>
        <w:rPr>
          <w:rFonts w:ascii="ＭＳ ゴシック" w:eastAsia="ＭＳ ゴシック" w:hAnsi="ＭＳ ゴシック"/>
          <w:sz w:val="24"/>
        </w:rPr>
      </w:pPr>
      <w:r>
        <w:rPr>
          <w:rFonts w:ascii="ＭＳ 明朝" w:hAnsi="ＭＳ 明朝" w:hint="eastAsia"/>
          <w:szCs w:val="21"/>
        </w:rPr>
        <w:t xml:space="preserve">　　</w:t>
      </w:r>
      <w:r w:rsidRPr="007A7148">
        <w:rPr>
          <w:rFonts w:ascii="ＭＳ ゴシック" w:eastAsia="ＭＳ ゴシック" w:hAnsi="ＭＳ ゴシック" w:hint="eastAsia"/>
          <w:sz w:val="24"/>
        </w:rPr>
        <w:t>（</w:t>
      </w:r>
      <w:r w:rsidR="00025532">
        <w:rPr>
          <w:rFonts w:ascii="ＭＳ ゴシック" w:eastAsia="ＭＳ ゴシック" w:hAnsi="ＭＳ ゴシック" w:hint="eastAsia"/>
          <w:sz w:val="24"/>
        </w:rPr>
        <w:t>建物状況調査・既存住宅</w:t>
      </w:r>
      <w:r w:rsidR="00CB3496">
        <w:rPr>
          <w:rFonts w:ascii="ＭＳ ゴシック" w:eastAsia="ＭＳ ゴシック" w:hAnsi="ＭＳ ゴシック" w:hint="eastAsia"/>
          <w:sz w:val="24"/>
        </w:rPr>
        <w:t>売買</w:t>
      </w:r>
      <w:r w:rsidR="00CB3496">
        <w:rPr>
          <w:rFonts w:ascii="ＭＳ ゴシック" w:eastAsia="ＭＳ ゴシック" w:hAnsi="ＭＳ ゴシック"/>
          <w:sz w:val="24"/>
        </w:rPr>
        <w:ruby>
          <w:rubyPr>
            <w:rubyAlign w:val="distributeSpace"/>
            <w:hps w:val="8"/>
            <w:hpsRaise w:val="22"/>
            <w:hpsBaseText w:val="24"/>
            <w:lid w:val="ja-JP"/>
          </w:rubyPr>
          <w:rt>
            <w:r w:rsidR="00CB3496" w:rsidRPr="00CB3496">
              <w:rPr>
                <w:rFonts w:ascii="ＭＳ ゴシック" w:eastAsia="ＭＳ ゴシック" w:hAnsi="ＭＳ ゴシック"/>
                <w:sz w:val="8"/>
              </w:rPr>
              <w:t>かし</w:t>
            </w:r>
          </w:rt>
          <w:rubyBase>
            <w:r w:rsidR="00CB3496">
              <w:rPr>
                <w:rFonts w:ascii="ＭＳ ゴシック" w:eastAsia="ＭＳ ゴシック" w:hAnsi="ＭＳ ゴシック"/>
                <w:sz w:val="24"/>
              </w:rPr>
              <w:t>瑕疵</w:t>
            </w:r>
          </w:rubyBase>
        </w:ruby>
      </w:r>
      <w:r w:rsidR="00025532">
        <w:rPr>
          <w:rFonts w:ascii="ＭＳ ゴシック" w:eastAsia="ＭＳ ゴシック" w:hAnsi="ＭＳ ゴシック" w:hint="eastAsia"/>
          <w:sz w:val="24"/>
        </w:rPr>
        <w:t>保険制度に関する普及啓発事業</w:t>
      </w:r>
      <w:r w:rsidR="00C66DEF">
        <w:rPr>
          <w:rFonts w:ascii="ＭＳ ゴシック" w:eastAsia="ＭＳ ゴシック" w:hAnsi="ＭＳ ゴシック" w:hint="eastAsia"/>
          <w:sz w:val="24"/>
        </w:rPr>
        <w:t>の取組事</w:t>
      </w:r>
      <w:r w:rsidRPr="007A7148">
        <w:rPr>
          <w:rFonts w:ascii="ＭＳ ゴシック" w:eastAsia="ＭＳ ゴシック" w:hAnsi="ＭＳ ゴシック" w:hint="eastAsia"/>
          <w:sz w:val="24"/>
        </w:rPr>
        <w:t>例）</w:t>
      </w:r>
    </w:p>
    <w:p w14:paraId="2068C91E" w14:textId="77777777" w:rsidR="00D020C0" w:rsidRPr="00D020C0" w:rsidRDefault="009C5A8B" w:rsidP="009D45A6">
      <w:pPr>
        <w:ind w:leftChars="100" w:left="210"/>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7728" behindDoc="0" locked="0" layoutInCell="1" allowOverlap="1" wp14:anchorId="4044A478" wp14:editId="56BC6ABF">
                <wp:simplePos x="0" y="0"/>
                <wp:positionH relativeFrom="column">
                  <wp:posOffset>332105</wp:posOffset>
                </wp:positionH>
                <wp:positionV relativeFrom="paragraph">
                  <wp:posOffset>95250</wp:posOffset>
                </wp:positionV>
                <wp:extent cx="6108700" cy="2032000"/>
                <wp:effectExtent l="0" t="0" r="25400" b="2540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700" cy="2032000"/>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E0E1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7" o:spid="_x0000_s1026" type="#_x0000_t176" style="position:absolute;left:0;text-align:left;margin-left:26.15pt;margin-top:7.5pt;width:481pt;height:1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" filled="f">
                <v:textbox inset="5.85pt,.7pt,5.85pt,.7pt"/>
              </v:shape>
            </w:pict>
          </mc:Fallback>
        </mc:AlternateContent>
      </w:r>
    </w:p>
    <w:p w14:paraId="6EF83FC3" w14:textId="1DCE0C26" w:rsidR="009677A1" w:rsidRDefault="00D020C0" w:rsidP="009A7B4F">
      <w:pPr>
        <w:ind w:leftChars="400" w:left="1320" w:hangingChars="200" w:hanging="480"/>
        <w:rPr>
          <w:rFonts w:ascii="ＭＳ ゴシック" w:eastAsia="ＭＳ ゴシック" w:hAnsi="ＭＳ ゴシック"/>
          <w:sz w:val="24"/>
        </w:rPr>
      </w:pPr>
      <w:r w:rsidRPr="00DE42EE">
        <w:rPr>
          <w:rFonts w:ascii="ＭＳ ゴシック" w:eastAsia="ＭＳ ゴシック" w:hAnsi="ＭＳ ゴシック" w:hint="eastAsia"/>
          <w:sz w:val="24"/>
        </w:rPr>
        <w:t>〇</w:t>
      </w:r>
      <w:r w:rsidR="00A240C9">
        <w:rPr>
          <w:rFonts w:ascii="ＭＳ ゴシック" w:eastAsia="ＭＳ ゴシック" w:hAnsi="ＭＳ ゴシック" w:hint="eastAsia"/>
          <w:sz w:val="24"/>
        </w:rPr>
        <w:t xml:space="preserve">　</w:t>
      </w:r>
      <w:r w:rsidR="009677A1" w:rsidRPr="009677A1">
        <w:rPr>
          <w:rFonts w:ascii="ＭＳ ゴシック" w:eastAsia="ＭＳ ゴシック" w:hAnsi="ＭＳ ゴシック" w:hint="eastAsia"/>
          <w:sz w:val="24"/>
        </w:rPr>
        <w:t>既存住宅の売買に関連する様々な事業者（宅建業者、建設業者、建築士事務所、金融機関、</w:t>
      </w:r>
      <w:r w:rsidR="00CB3496" w:rsidRPr="009677A1">
        <w:rPr>
          <w:rFonts w:ascii="ＭＳ ゴシック" w:eastAsia="ＭＳ ゴシック" w:hAnsi="ＭＳ ゴシック" w:hint="eastAsia"/>
          <w:sz w:val="24"/>
        </w:rPr>
        <w:t>住宅</w:t>
      </w:r>
      <w:r w:rsidR="00CB3496">
        <w:rPr>
          <w:rFonts w:ascii="ＭＳ ゴシック" w:eastAsia="ＭＳ ゴシック" w:hAnsi="ＭＳ ゴシック"/>
          <w:sz w:val="24"/>
        </w:rPr>
        <w:ruby>
          <w:rubyPr>
            <w:rubyAlign w:val="distributeSpace"/>
            <w:hps w:val="8"/>
            <w:hpsRaise w:val="22"/>
            <w:hpsBaseText w:val="24"/>
            <w:lid w:val="ja-JP"/>
          </w:rubyPr>
          <w:rt>
            <w:r w:rsidR="00CB3496" w:rsidRPr="00CB3496">
              <w:rPr>
                <w:rFonts w:ascii="ＭＳ ゴシック" w:eastAsia="ＭＳ ゴシック" w:hAnsi="ＭＳ ゴシック"/>
                <w:sz w:val="8"/>
              </w:rPr>
              <w:t>かし</w:t>
            </w:r>
          </w:rt>
          <w:rubyBase>
            <w:r w:rsidR="00CB3496">
              <w:rPr>
                <w:rFonts w:ascii="ＭＳ ゴシック" w:eastAsia="ＭＳ ゴシック" w:hAnsi="ＭＳ ゴシック"/>
                <w:sz w:val="24"/>
              </w:rPr>
              <w:t>瑕疵</w:t>
            </w:r>
          </w:rubyBase>
        </w:ruby>
      </w:r>
      <w:r w:rsidR="009677A1" w:rsidRPr="009677A1">
        <w:rPr>
          <w:rFonts w:ascii="ＭＳ ゴシック" w:eastAsia="ＭＳ ゴシック" w:hAnsi="ＭＳ ゴシック" w:hint="eastAsia"/>
          <w:sz w:val="24"/>
        </w:rPr>
        <w:t>保険法人等）が連携して消費者への相談対応等を行う取組</w:t>
      </w:r>
    </w:p>
    <w:p w14:paraId="44B32110" w14:textId="487AB37E" w:rsidR="009677A1" w:rsidRDefault="009677A1" w:rsidP="009677A1">
      <w:pPr>
        <w:ind w:leftChars="400" w:left="132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〇　</w:t>
      </w:r>
      <w:r w:rsidRPr="009677A1">
        <w:rPr>
          <w:rFonts w:ascii="ＭＳ ゴシック" w:eastAsia="ＭＳ ゴシック" w:hAnsi="ＭＳ ゴシック" w:hint="eastAsia"/>
          <w:sz w:val="24"/>
        </w:rPr>
        <w:t>不動産情報サイト上でのインスペクションの実施状況や住宅履歴の有無等を</w:t>
      </w:r>
      <w:r w:rsidR="00475D26">
        <w:rPr>
          <w:rFonts w:ascii="ＭＳ ゴシック" w:eastAsia="ＭＳ ゴシック" w:hAnsi="ＭＳ ゴシック" w:hint="eastAsia"/>
          <w:sz w:val="24"/>
        </w:rPr>
        <w:t>分かりやすく</w:t>
      </w:r>
      <w:r w:rsidRPr="009677A1">
        <w:rPr>
          <w:rFonts w:ascii="ＭＳ ゴシック" w:eastAsia="ＭＳ ゴシック" w:hAnsi="ＭＳ ゴシック" w:hint="eastAsia"/>
          <w:sz w:val="24"/>
        </w:rPr>
        <w:t>表示・検索できる機能の実装</w:t>
      </w:r>
    </w:p>
    <w:p w14:paraId="27083B28" w14:textId="6162228A" w:rsidR="009D45A6" w:rsidRPr="009A7B4F" w:rsidRDefault="00D020C0" w:rsidP="009677A1">
      <w:pPr>
        <w:ind w:leftChars="400" w:left="1320" w:hangingChars="200" w:hanging="480"/>
        <w:rPr>
          <w:rFonts w:ascii="ＭＳ ゴシック" w:eastAsia="ＭＳ ゴシック" w:hAnsi="ＭＳ ゴシック"/>
          <w:sz w:val="24"/>
        </w:rPr>
      </w:pPr>
      <w:r w:rsidRPr="00DE42EE">
        <w:rPr>
          <w:rFonts w:ascii="ＭＳ ゴシック" w:eastAsia="ＭＳ ゴシック" w:hAnsi="ＭＳ ゴシック" w:hint="eastAsia"/>
          <w:sz w:val="24"/>
        </w:rPr>
        <w:t>〇</w:t>
      </w:r>
      <w:r w:rsidR="00A240C9">
        <w:rPr>
          <w:rFonts w:ascii="ＭＳ ゴシック" w:eastAsia="ＭＳ ゴシック" w:hAnsi="ＭＳ ゴシック" w:hint="eastAsia"/>
          <w:sz w:val="24"/>
        </w:rPr>
        <w:t xml:space="preserve">　</w:t>
      </w:r>
      <w:r w:rsidR="009677A1" w:rsidRPr="009677A1">
        <w:rPr>
          <w:rFonts w:ascii="ＭＳ ゴシック" w:eastAsia="ＭＳ ゴシック" w:hAnsi="ＭＳ ゴシック" w:hint="eastAsia"/>
          <w:sz w:val="24"/>
        </w:rPr>
        <w:t>インスペクションや</w:t>
      </w:r>
      <w:r w:rsidR="00CB3496" w:rsidRPr="009677A1">
        <w:rPr>
          <w:rFonts w:ascii="ＭＳ ゴシック" w:eastAsia="ＭＳ ゴシック" w:hAnsi="ＭＳ ゴシック" w:hint="eastAsia"/>
          <w:sz w:val="24"/>
        </w:rPr>
        <w:t>既存</w:t>
      </w:r>
      <w:r w:rsidR="00CB3496">
        <w:rPr>
          <w:rFonts w:ascii="ＭＳ ゴシック" w:eastAsia="ＭＳ ゴシック" w:hAnsi="ＭＳ ゴシック"/>
          <w:sz w:val="24"/>
        </w:rPr>
        <w:t>住宅</w:t>
      </w:r>
      <w:r w:rsidR="00CB3496">
        <w:rPr>
          <w:rFonts w:ascii="ＭＳ ゴシック" w:eastAsia="ＭＳ ゴシック" w:hAnsi="ＭＳ ゴシック"/>
          <w:sz w:val="24"/>
        </w:rPr>
        <w:ruby>
          <w:rubyPr>
            <w:rubyAlign w:val="distributeSpace"/>
            <w:hps w:val="8"/>
            <w:hpsRaise w:val="22"/>
            <w:hpsBaseText w:val="24"/>
            <w:lid w:val="ja-JP"/>
          </w:rubyPr>
          <w:rt>
            <w:r w:rsidR="00CB3496" w:rsidRPr="00CB3496">
              <w:rPr>
                <w:rFonts w:ascii="ＭＳ ゴシック" w:eastAsia="ＭＳ ゴシック" w:hAnsi="ＭＳ ゴシック"/>
                <w:sz w:val="8"/>
              </w:rPr>
              <w:t>かし</w:t>
            </w:r>
          </w:rt>
          <w:rubyBase>
            <w:r w:rsidR="00CB3496">
              <w:rPr>
                <w:rFonts w:ascii="ＭＳ ゴシック" w:eastAsia="ＭＳ ゴシック" w:hAnsi="ＭＳ ゴシック"/>
                <w:sz w:val="24"/>
              </w:rPr>
              <w:t>瑕疵</w:t>
            </w:r>
          </w:rubyBase>
        </w:ruby>
      </w:r>
      <w:r w:rsidR="009677A1" w:rsidRPr="009677A1">
        <w:rPr>
          <w:rFonts w:ascii="ＭＳ ゴシック" w:eastAsia="ＭＳ ゴシック" w:hAnsi="ＭＳ ゴシック" w:hint="eastAsia"/>
          <w:sz w:val="24"/>
        </w:rPr>
        <w:t>保険、住宅履歴等などの既存住宅の不安感軽減のための仕組みや制度を解説したポータルサイトの開設・運営</w:t>
      </w:r>
      <w:r w:rsidR="009A7B4F">
        <w:rPr>
          <w:rFonts w:ascii="ＭＳ ゴシック" w:eastAsia="ＭＳ ゴシック" w:hAnsi="ＭＳ ゴシック" w:hint="eastAsia"/>
          <w:sz w:val="24"/>
        </w:rPr>
        <w:t xml:space="preserve">　</w:t>
      </w:r>
      <w:r w:rsidR="0035178D" w:rsidRPr="00D020C0">
        <w:rPr>
          <w:rFonts w:ascii="ＭＳ 明朝" w:hAnsi="ＭＳ 明朝" w:hint="eastAsia"/>
          <w:b/>
          <w:sz w:val="24"/>
        </w:rPr>
        <w:t xml:space="preserve">　</w:t>
      </w:r>
      <w:r w:rsidR="0035178D" w:rsidRPr="009D0AE4">
        <w:rPr>
          <w:rFonts w:ascii="ＭＳ ゴシック" w:eastAsia="ＭＳ ゴシック" w:hAnsi="ＭＳ ゴシック" w:hint="eastAsia"/>
          <w:sz w:val="24"/>
        </w:rPr>
        <w:t>など</w:t>
      </w:r>
    </w:p>
    <w:p w14:paraId="01D226EE" w14:textId="77777777" w:rsidR="00A240C9" w:rsidRPr="00D020C0" w:rsidRDefault="00A240C9" w:rsidP="00591C6E">
      <w:pPr>
        <w:ind w:leftChars="450" w:left="1186" w:hangingChars="100" w:hanging="241"/>
        <w:rPr>
          <w:rFonts w:ascii="ＭＳ 明朝" w:hAnsi="ＭＳ 明朝"/>
          <w:b/>
          <w:sz w:val="24"/>
        </w:rPr>
      </w:pPr>
    </w:p>
    <w:p w14:paraId="762C312E" w14:textId="623583DA" w:rsidR="0035178D" w:rsidRPr="007A7148" w:rsidRDefault="0035178D" w:rsidP="0035178D">
      <w:pPr>
        <w:ind w:leftChars="515" w:left="1291" w:hanging="210"/>
        <w:rPr>
          <w:rFonts w:ascii="ＭＳ 明朝" w:hAnsi="ＭＳ 明朝"/>
          <w:sz w:val="24"/>
        </w:rPr>
      </w:pPr>
      <w:r w:rsidRPr="007A7148">
        <w:rPr>
          <w:rFonts w:ascii="ＭＳ 明朝" w:hAnsi="ＭＳ 明朝" w:hint="eastAsia"/>
          <w:sz w:val="24"/>
        </w:rPr>
        <w:t>※</w:t>
      </w:r>
      <w:r w:rsidR="00A240C9">
        <w:rPr>
          <w:rFonts w:ascii="ＭＳ 明朝" w:hAnsi="ＭＳ 明朝" w:hint="eastAsia"/>
          <w:sz w:val="24"/>
        </w:rPr>
        <w:t>上記</w:t>
      </w:r>
      <w:r w:rsidRPr="007A7148">
        <w:rPr>
          <w:rFonts w:ascii="ＭＳ 明朝" w:hAnsi="ＭＳ 明朝" w:hint="eastAsia"/>
          <w:sz w:val="24"/>
        </w:rPr>
        <w:t>はあくまでも例示です。例示</w:t>
      </w:r>
      <w:r w:rsidR="00A240C9">
        <w:rPr>
          <w:rFonts w:ascii="ＭＳ 明朝" w:hAnsi="ＭＳ 明朝" w:hint="eastAsia"/>
          <w:sz w:val="24"/>
        </w:rPr>
        <w:t>にかかわらず</w:t>
      </w:r>
      <w:r w:rsidRPr="007A7148">
        <w:rPr>
          <w:rFonts w:ascii="ＭＳ 明朝" w:hAnsi="ＭＳ 明朝" w:hint="eastAsia"/>
          <w:sz w:val="24"/>
        </w:rPr>
        <w:t>本事業の趣旨に適合する取組</w:t>
      </w:r>
      <w:r w:rsidR="00A240C9">
        <w:rPr>
          <w:rFonts w:ascii="ＭＳ 明朝" w:hAnsi="ＭＳ 明朝" w:hint="eastAsia"/>
          <w:sz w:val="24"/>
        </w:rPr>
        <w:t>を</w:t>
      </w:r>
      <w:r w:rsidRPr="007A7148">
        <w:rPr>
          <w:rFonts w:ascii="ＭＳ 明朝" w:hAnsi="ＭＳ 明朝" w:hint="eastAsia"/>
          <w:sz w:val="24"/>
        </w:rPr>
        <w:t>積極的に</w:t>
      </w:r>
      <w:r w:rsidR="00475D26">
        <w:rPr>
          <w:rFonts w:ascii="ＭＳ 明朝" w:hAnsi="ＭＳ 明朝" w:hint="eastAsia"/>
          <w:sz w:val="24"/>
        </w:rPr>
        <w:t>御</w:t>
      </w:r>
      <w:r w:rsidRPr="007A7148">
        <w:rPr>
          <w:rFonts w:ascii="ＭＳ 明朝" w:hAnsi="ＭＳ 明朝" w:hint="eastAsia"/>
          <w:sz w:val="24"/>
        </w:rPr>
        <w:t>提案ください。</w:t>
      </w:r>
    </w:p>
    <w:p w14:paraId="18679ED0" w14:textId="77777777" w:rsidR="0035178D" w:rsidRPr="007A7148" w:rsidRDefault="0035178D" w:rsidP="00EE55AF">
      <w:pPr>
        <w:ind w:leftChars="200" w:left="504" w:hangingChars="35" w:hanging="84"/>
        <w:rPr>
          <w:rFonts w:ascii="ＭＳ 明朝" w:hAnsi="ＭＳ 明朝"/>
          <w:sz w:val="24"/>
        </w:rPr>
      </w:pPr>
    </w:p>
    <w:p w14:paraId="5A4447BC" w14:textId="77777777" w:rsidR="005801BB" w:rsidRPr="007A7148" w:rsidRDefault="005801BB" w:rsidP="005801BB">
      <w:pPr>
        <w:ind w:firstLineChars="100" w:firstLine="240"/>
        <w:rPr>
          <w:rFonts w:ascii="ＭＳ 明朝" w:hAnsi="ＭＳ 明朝"/>
          <w:sz w:val="24"/>
        </w:rPr>
      </w:pPr>
      <w:r w:rsidRPr="007A7148">
        <w:rPr>
          <w:rFonts w:ascii="ＭＳ 明朝" w:hAnsi="ＭＳ 明朝" w:hint="eastAsia"/>
          <w:sz w:val="24"/>
        </w:rPr>
        <w:t>２　要件</w:t>
      </w:r>
    </w:p>
    <w:p w14:paraId="0880DDA7" w14:textId="40D4C27D" w:rsidR="005801BB" w:rsidRDefault="00DB7B26" w:rsidP="005801BB">
      <w:pPr>
        <w:ind w:leftChars="200" w:left="420" w:firstLineChars="100" w:firstLine="240"/>
        <w:rPr>
          <w:rFonts w:hAnsi="ＭＳ 明朝" w:cs="ＭＳ 明朝"/>
          <w:kern w:val="0"/>
          <w:sz w:val="24"/>
        </w:rPr>
      </w:pPr>
      <w:r w:rsidRPr="00DB7B26">
        <w:rPr>
          <w:rFonts w:hAnsi="ＭＳ 明朝" w:cs="ＭＳ 明朝" w:hint="eastAsia"/>
          <w:kern w:val="0"/>
          <w:sz w:val="24"/>
        </w:rPr>
        <w:t>補助対象事業の対象となる既存住宅は、</w:t>
      </w:r>
      <w:r w:rsidR="005801BB" w:rsidRPr="007A7148">
        <w:rPr>
          <w:rFonts w:hAnsi="ＭＳ 明朝" w:cs="ＭＳ 明朝" w:hint="eastAsia"/>
          <w:kern w:val="0"/>
          <w:sz w:val="24"/>
        </w:rPr>
        <w:t>以下の</w:t>
      </w:r>
      <w:r w:rsidR="004A16C1">
        <w:rPr>
          <w:rFonts w:hAnsi="ＭＳ 明朝" w:cs="ＭＳ 明朝" w:hint="eastAsia"/>
          <w:kern w:val="0"/>
          <w:sz w:val="24"/>
        </w:rPr>
        <w:t>いずれかの</w:t>
      </w:r>
      <w:r w:rsidR="005801BB" w:rsidRPr="007A7148">
        <w:rPr>
          <w:rFonts w:hAnsi="ＭＳ 明朝" w:cs="ＭＳ 明朝" w:hint="eastAsia"/>
          <w:kern w:val="0"/>
          <w:sz w:val="24"/>
        </w:rPr>
        <w:t>要件を満たす</w:t>
      </w:r>
      <w:r w:rsidR="00681350" w:rsidRPr="007A7148">
        <w:rPr>
          <w:rFonts w:hAnsi="ＭＳ 明朝" w:cs="ＭＳ 明朝" w:hint="eastAsia"/>
          <w:kern w:val="0"/>
          <w:sz w:val="24"/>
        </w:rPr>
        <w:t>必要があります</w:t>
      </w:r>
      <w:r w:rsidR="005801BB" w:rsidRPr="007A7148">
        <w:rPr>
          <w:rFonts w:hAnsi="ＭＳ 明朝" w:cs="ＭＳ 明朝" w:hint="eastAsia"/>
          <w:kern w:val="0"/>
          <w:sz w:val="24"/>
        </w:rPr>
        <w:t>。</w:t>
      </w:r>
    </w:p>
    <w:p w14:paraId="52C407CA" w14:textId="5D0E47FE" w:rsidR="00DB7B26" w:rsidRDefault="00DB7B26" w:rsidP="009677A1">
      <w:pPr>
        <w:ind w:leftChars="100" w:left="690" w:hangingChars="200" w:hanging="480"/>
        <w:rPr>
          <w:rFonts w:hAnsi="ＭＳ 明朝" w:cs="ＭＳ 明朝"/>
          <w:kern w:val="0"/>
          <w:sz w:val="24"/>
        </w:rPr>
      </w:pPr>
      <w:r w:rsidRPr="00DB7B26">
        <w:rPr>
          <w:rFonts w:hAnsi="ＭＳ 明朝" w:cs="ＭＳ 明朝" w:hint="eastAsia"/>
          <w:kern w:val="0"/>
          <w:sz w:val="24"/>
        </w:rPr>
        <w:t>（１）</w:t>
      </w:r>
      <w:r w:rsidR="009677A1" w:rsidRPr="009677A1">
        <w:rPr>
          <w:rFonts w:hAnsi="ＭＳ 明朝" w:cs="ＭＳ 明朝" w:hint="eastAsia"/>
          <w:kern w:val="0"/>
          <w:sz w:val="24"/>
        </w:rPr>
        <w:t>既存住宅を安心して売買するための各種制度（建物状況調査、既存住宅売買瑕疵保険、住宅履歴情報等）の情報発信や普及啓発</w:t>
      </w:r>
      <w:r w:rsidR="00782514">
        <w:rPr>
          <w:rFonts w:hAnsi="ＭＳ 明朝" w:cs="ＭＳ 明朝" w:hint="eastAsia"/>
          <w:kern w:val="0"/>
          <w:sz w:val="24"/>
        </w:rPr>
        <w:t>、相談対応</w:t>
      </w:r>
      <w:r w:rsidR="009677A1" w:rsidRPr="009677A1">
        <w:rPr>
          <w:rFonts w:hAnsi="ＭＳ 明朝" w:cs="ＭＳ 明朝" w:hint="eastAsia"/>
          <w:kern w:val="0"/>
          <w:sz w:val="24"/>
        </w:rPr>
        <w:t>を行う取組であること</w:t>
      </w:r>
      <w:r w:rsidRPr="00DB7B26">
        <w:rPr>
          <w:rFonts w:hAnsi="ＭＳ 明朝" w:cs="ＭＳ 明朝" w:hint="eastAsia"/>
          <w:kern w:val="0"/>
          <w:sz w:val="24"/>
        </w:rPr>
        <w:t>。</w:t>
      </w:r>
    </w:p>
    <w:p w14:paraId="456BAC18" w14:textId="77777777" w:rsidR="004A16C1" w:rsidRPr="00DB7B26" w:rsidRDefault="004D11E2" w:rsidP="009677A1">
      <w:pPr>
        <w:ind w:leftChars="100" w:left="690" w:hangingChars="200" w:hanging="480"/>
        <w:rPr>
          <w:rFonts w:hAnsi="ＭＳ 明朝" w:cs="ＭＳ 明朝"/>
          <w:kern w:val="0"/>
          <w:sz w:val="24"/>
        </w:rPr>
      </w:pPr>
      <w:r w:rsidRPr="004D11E2">
        <w:rPr>
          <w:rFonts w:hAnsi="ＭＳ 明朝" w:cs="ＭＳ 明朝" w:hint="eastAsia"/>
          <w:kern w:val="0"/>
          <w:sz w:val="24"/>
        </w:rPr>
        <w:t>（２）不動産関係事業者に対して、既存住宅流通の促進に関する普及啓発・研修等を行う取組であること</w:t>
      </w:r>
      <w:r w:rsidR="00475D26">
        <w:rPr>
          <w:rFonts w:hAnsi="ＭＳ 明朝" w:cs="ＭＳ 明朝" w:hint="eastAsia"/>
          <w:kern w:val="0"/>
          <w:sz w:val="24"/>
        </w:rPr>
        <w:t>。</w:t>
      </w:r>
    </w:p>
    <w:p w14:paraId="4EB5FB25" w14:textId="77777777" w:rsidR="00141CB6" w:rsidRPr="007A7148" w:rsidRDefault="005801BB" w:rsidP="002250A7">
      <w:pPr>
        <w:ind w:firstLineChars="100" w:firstLine="240"/>
        <w:rPr>
          <w:rFonts w:ascii="ＭＳ 明朝" w:hAnsi="ＭＳ 明朝"/>
          <w:sz w:val="24"/>
        </w:rPr>
      </w:pPr>
      <w:r w:rsidRPr="007A7148">
        <w:rPr>
          <w:rFonts w:ascii="ＭＳ 明朝" w:hAnsi="ＭＳ 明朝" w:hint="eastAsia"/>
          <w:sz w:val="24"/>
        </w:rPr>
        <w:t>３</w:t>
      </w:r>
      <w:r w:rsidR="00141CB6" w:rsidRPr="007A7148">
        <w:rPr>
          <w:rFonts w:ascii="ＭＳ 明朝" w:hAnsi="ＭＳ 明朝" w:hint="eastAsia"/>
          <w:sz w:val="24"/>
        </w:rPr>
        <w:t xml:space="preserve">　</w:t>
      </w:r>
      <w:r w:rsidR="00D37460">
        <w:rPr>
          <w:rFonts w:ascii="ＭＳ 明朝" w:hAnsi="ＭＳ 明朝" w:hint="eastAsia"/>
          <w:sz w:val="24"/>
        </w:rPr>
        <w:t>補助対象</w:t>
      </w:r>
      <w:r w:rsidR="00141CB6" w:rsidRPr="007A7148">
        <w:rPr>
          <w:rFonts w:ascii="ＭＳ 明朝" w:hAnsi="ＭＳ 明朝" w:hint="eastAsia"/>
          <w:sz w:val="24"/>
        </w:rPr>
        <w:t>事業</w:t>
      </w:r>
      <w:r w:rsidR="00D37460">
        <w:rPr>
          <w:rFonts w:ascii="ＭＳ 明朝" w:hAnsi="ＭＳ 明朝" w:hint="eastAsia"/>
          <w:sz w:val="24"/>
        </w:rPr>
        <w:t>の</w:t>
      </w:r>
      <w:r w:rsidR="00141CB6" w:rsidRPr="007A7148">
        <w:rPr>
          <w:rFonts w:ascii="ＭＳ 明朝" w:hAnsi="ＭＳ 明朝" w:hint="eastAsia"/>
          <w:sz w:val="24"/>
        </w:rPr>
        <w:t>実施地域</w:t>
      </w:r>
    </w:p>
    <w:p w14:paraId="36709FE5" w14:textId="77777777" w:rsidR="002250A7" w:rsidRPr="007A7148" w:rsidRDefault="00141CB6" w:rsidP="002250A7">
      <w:pPr>
        <w:rPr>
          <w:rFonts w:ascii="ＭＳ 明朝" w:hAnsi="ＭＳ 明朝"/>
          <w:sz w:val="24"/>
        </w:rPr>
      </w:pPr>
      <w:r w:rsidRPr="007A7148">
        <w:rPr>
          <w:rFonts w:ascii="ＭＳ 明朝" w:hAnsi="ＭＳ 明朝" w:hint="eastAsia"/>
          <w:sz w:val="24"/>
        </w:rPr>
        <w:t xml:space="preserve">　　　東京都内で実施することとします。</w:t>
      </w:r>
    </w:p>
    <w:p w14:paraId="19B2EBC9" w14:textId="77777777" w:rsidR="003B3949" w:rsidRPr="007A7148" w:rsidRDefault="003B3949" w:rsidP="003B3949">
      <w:pPr>
        <w:ind w:firstLine="210"/>
        <w:rPr>
          <w:rFonts w:ascii="ＭＳ 明朝" w:hAnsi="ＭＳ 明朝"/>
          <w:sz w:val="24"/>
        </w:rPr>
      </w:pPr>
      <w:r w:rsidRPr="007A7148">
        <w:rPr>
          <w:rFonts w:ascii="ＭＳ 明朝" w:hAnsi="ＭＳ 明朝" w:hint="eastAsia"/>
          <w:sz w:val="24"/>
        </w:rPr>
        <w:t xml:space="preserve">４　</w:t>
      </w:r>
      <w:r w:rsidR="00D37460">
        <w:rPr>
          <w:rFonts w:ascii="ＭＳ 明朝" w:hAnsi="ＭＳ 明朝" w:hint="eastAsia"/>
          <w:sz w:val="24"/>
        </w:rPr>
        <w:t>補助</w:t>
      </w:r>
      <w:r w:rsidRPr="007A7148">
        <w:rPr>
          <w:rFonts w:ascii="ＭＳ 明朝" w:hAnsi="ＭＳ 明朝" w:hint="eastAsia"/>
          <w:sz w:val="24"/>
        </w:rPr>
        <w:t>事業の報告</w:t>
      </w:r>
    </w:p>
    <w:p w14:paraId="000C3E76" w14:textId="77777777" w:rsidR="003B3949" w:rsidRPr="007A7148" w:rsidRDefault="00D37460" w:rsidP="003B3949">
      <w:pPr>
        <w:pStyle w:val="Default"/>
        <w:ind w:leftChars="200" w:left="420" w:firstLineChars="100" w:firstLine="240"/>
        <w:rPr>
          <w:color w:val="auto"/>
        </w:rPr>
      </w:pPr>
      <w:r>
        <w:rPr>
          <w:rFonts w:hAnsi="ＭＳ 明朝" w:hint="eastAsia"/>
        </w:rPr>
        <w:t>補助</w:t>
      </w:r>
      <w:r w:rsidR="003B3949" w:rsidRPr="007A7148">
        <w:rPr>
          <w:rFonts w:hAnsi="ＭＳ 明朝" w:hint="eastAsia"/>
        </w:rPr>
        <w:t>事業者は、本補助金により実施した事業</w:t>
      </w:r>
      <w:r w:rsidR="0059408F">
        <w:rPr>
          <w:rFonts w:hAnsi="ＭＳ 明朝" w:hint="eastAsia"/>
        </w:rPr>
        <w:t>の内容等</w:t>
      </w:r>
      <w:r w:rsidR="003B3949" w:rsidRPr="007A7148">
        <w:rPr>
          <w:rFonts w:hAnsi="ＭＳ 明朝" w:hint="eastAsia"/>
        </w:rPr>
        <w:t>について、</w:t>
      </w:r>
      <w:r w:rsidR="003B3949" w:rsidRPr="007A7148">
        <w:rPr>
          <w:rFonts w:hint="eastAsia"/>
          <w:color w:val="auto"/>
        </w:rPr>
        <w:t>事業終了時に東京都へ報告するものとします。</w:t>
      </w:r>
    </w:p>
    <w:p w14:paraId="70C4F06F" w14:textId="77777777" w:rsidR="003A7ECA" w:rsidRPr="002250A7" w:rsidRDefault="003A7ECA" w:rsidP="00147535">
      <w:pPr>
        <w:rPr>
          <w:rFonts w:ascii="ＭＳ 明朝" w:hAnsi="ＭＳ 明朝"/>
          <w:szCs w:val="21"/>
        </w:rPr>
      </w:pPr>
    </w:p>
    <w:p w14:paraId="4E48BBAD" w14:textId="77777777" w:rsidR="00147535" w:rsidRPr="007A7148" w:rsidRDefault="00147535" w:rsidP="00147535">
      <w:pPr>
        <w:rPr>
          <w:rFonts w:ascii="ＭＳ ゴシック" w:eastAsia="ＭＳ ゴシック" w:hAnsi="ＭＳ ゴシック"/>
          <w:sz w:val="28"/>
          <w:szCs w:val="28"/>
        </w:rPr>
      </w:pPr>
      <w:r w:rsidRPr="007A7148">
        <w:rPr>
          <w:rFonts w:ascii="ＭＳ ゴシック" w:eastAsia="ＭＳ ゴシック" w:hAnsi="ＭＳ ゴシック" w:hint="eastAsia"/>
          <w:sz w:val="28"/>
          <w:szCs w:val="28"/>
        </w:rPr>
        <w:t>第</w:t>
      </w:r>
      <w:r w:rsidR="00F31F01" w:rsidRPr="007A7148">
        <w:rPr>
          <w:rFonts w:ascii="ＭＳ ゴシック" w:eastAsia="ＭＳ ゴシック" w:hAnsi="ＭＳ ゴシック" w:hint="eastAsia"/>
          <w:sz w:val="28"/>
          <w:szCs w:val="28"/>
        </w:rPr>
        <w:t>４</w:t>
      </w:r>
      <w:r w:rsidRPr="007A7148">
        <w:rPr>
          <w:rFonts w:ascii="ＭＳ ゴシック" w:eastAsia="ＭＳ ゴシック" w:hAnsi="ＭＳ ゴシック" w:hint="eastAsia"/>
          <w:sz w:val="28"/>
          <w:szCs w:val="28"/>
        </w:rPr>
        <w:t xml:space="preserve">　</w:t>
      </w:r>
      <w:r w:rsidR="00F95CAB">
        <w:rPr>
          <w:rFonts w:ascii="ＭＳ ゴシック" w:eastAsia="ＭＳ ゴシック" w:hAnsi="ＭＳ ゴシック" w:hint="eastAsia"/>
          <w:sz w:val="28"/>
          <w:szCs w:val="28"/>
        </w:rPr>
        <w:t>補助</w:t>
      </w:r>
      <w:r w:rsidRPr="007A7148">
        <w:rPr>
          <w:rFonts w:ascii="ＭＳ ゴシック" w:eastAsia="ＭＳ ゴシック" w:hAnsi="ＭＳ ゴシック" w:hint="eastAsia"/>
          <w:sz w:val="28"/>
          <w:szCs w:val="28"/>
        </w:rPr>
        <w:t>事業</w:t>
      </w:r>
      <w:r w:rsidR="00F95CAB">
        <w:rPr>
          <w:rFonts w:ascii="ＭＳ ゴシック" w:eastAsia="ＭＳ ゴシック" w:hAnsi="ＭＳ ゴシック" w:hint="eastAsia"/>
          <w:sz w:val="28"/>
          <w:szCs w:val="28"/>
        </w:rPr>
        <w:t>の</w:t>
      </w:r>
      <w:r w:rsidRPr="007A7148">
        <w:rPr>
          <w:rFonts w:ascii="ＭＳ ゴシック" w:eastAsia="ＭＳ ゴシック" w:hAnsi="ＭＳ ゴシック" w:hint="eastAsia"/>
          <w:sz w:val="28"/>
          <w:szCs w:val="28"/>
        </w:rPr>
        <w:t>実施期間</w:t>
      </w:r>
      <w:r w:rsidRPr="007A7148">
        <w:rPr>
          <w:rFonts w:ascii="ＭＳ ゴシック" w:eastAsia="ＭＳ ゴシック" w:hAnsi="ＭＳ ゴシック"/>
          <w:sz w:val="28"/>
          <w:szCs w:val="28"/>
        </w:rPr>
        <w:t xml:space="preserve"> </w:t>
      </w:r>
    </w:p>
    <w:p w14:paraId="5754ABF2" w14:textId="2C9C393F" w:rsidR="00EB21E9" w:rsidRPr="007A7148" w:rsidRDefault="00A7144D" w:rsidP="003B3949">
      <w:pPr>
        <w:pStyle w:val="Default"/>
        <w:ind w:leftChars="200" w:left="420" w:firstLineChars="100" w:firstLine="240"/>
        <w:rPr>
          <w:rFonts w:hAnsi="ＭＳ 明朝"/>
          <w:color w:val="auto"/>
        </w:rPr>
      </w:pPr>
      <w:r>
        <w:rPr>
          <w:rFonts w:hAnsi="ＭＳ 明朝" w:hint="eastAsia"/>
          <w:color w:val="auto"/>
        </w:rPr>
        <w:t>要綱に基づく</w:t>
      </w:r>
      <w:r w:rsidR="000B569E" w:rsidRPr="007A7148">
        <w:rPr>
          <w:rFonts w:hAnsi="ＭＳ 明朝" w:hint="eastAsia"/>
          <w:color w:val="auto"/>
        </w:rPr>
        <w:t>補助金</w:t>
      </w:r>
      <w:r>
        <w:rPr>
          <w:rFonts w:hAnsi="ＭＳ 明朝" w:hint="eastAsia"/>
          <w:color w:val="auto"/>
        </w:rPr>
        <w:t>の</w:t>
      </w:r>
      <w:r w:rsidR="000B569E" w:rsidRPr="007A7148">
        <w:rPr>
          <w:rFonts w:hAnsi="ＭＳ 明朝" w:hint="eastAsia"/>
          <w:color w:val="auto"/>
        </w:rPr>
        <w:t>交付決定</w:t>
      </w:r>
      <w:r>
        <w:rPr>
          <w:rFonts w:hAnsi="ＭＳ 明朝" w:hint="eastAsia"/>
          <w:color w:val="auto"/>
        </w:rPr>
        <w:t>の日</w:t>
      </w:r>
      <w:r w:rsidR="00147535" w:rsidRPr="007A7148">
        <w:rPr>
          <w:rFonts w:hAnsi="ＭＳ 明朝" w:hint="eastAsia"/>
          <w:color w:val="auto"/>
        </w:rPr>
        <w:t>から令和</w:t>
      </w:r>
      <w:r w:rsidR="00800097">
        <w:rPr>
          <w:rFonts w:hAnsi="ＭＳ 明朝" w:hint="eastAsia"/>
          <w:color w:val="auto"/>
        </w:rPr>
        <w:t>８</w:t>
      </w:r>
      <w:r w:rsidR="00147535" w:rsidRPr="007A7148">
        <w:rPr>
          <w:rFonts w:hAnsi="ＭＳ 明朝" w:hint="eastAsia"/>
          <w:color w:val="auto"/>
        </w:rPr>
        <w:t>年</w:t>
      </w:r>
      <w:r w:rsidR="005D431C">
        <w:rPr>
          <w:rFonts w:hAnsi="ＭＳ 明朝" w:hint="eastAsia"/>
          <w:color w:val="auto"/>
        </w:rPr>
        <w:t>２</w:t>
      </w:r>
      <w:r w:rsidR="00147535" w:rsidRPr="007A7148">
        <w:rPr>
          <w:rFonts w:hAnsi="ＭＳ 明朝" w:hint="eastAsia"/>
          <w:color w:val="auto"/>
        </w:rPr>
        <w:t>月</w:t>
      </w:r>
      <w:r w:rsidR="005D431C">
        <w:rPr>
          <w:rFonts w:hAnsi="ＭＳ 明朝" w:hint="eastAsia"/>
          <w:color w:val="auto"/>
        </w:rPr>
        <w:t>2</w:t>
      </w:r>
      <w:r w:rsidR="000E1A7C">
        <w:rPr>
          <w:rFonts w:hAnsi="ＭＳ 明朝" w:hint="eastAsia"/>
          <w:color w:val="auto"/>
        </w:rPr>
        <w:t>8</w:t>
      </w:r>
      <w:r w:rsidR="00147535" w:rsidRPr="007A7148">
        <w:rPr>
          <w:rFonts w:hAnsi="ＭＳ 明朝" w:hint="eastAsia"/>
          <w:color w:val="auto"/>
        </w:rPr>
        <w:t>日まで</w:t>
      </w:r>
      <w:r w:rsidR="003B3949" w:rsidRPr="007A7148">
        <w:rPr>
          <w:rFonts w:hAnsi="ＭＳ 明朝" w:hint="eastAsia"/>
          <w:color w:val="auto"/>
        </w:rPr>
        <w:t>に事業に着手し、完了するものを対象とします。</w:t>
      </w:r>
    </w:p>
    <w:p w14:paraId="6655436B" w14:textId="77777777" w:rsidR="005369FF" w:rsidRPr="00063E5F" w:rsidRDefault="005369FF" w:rsidP="00D26107">
      <w:pPr>
        <w:pStyle w:val="Default"/>
        <w:rPr>
          <w:rFonts w:hAnsi="ＭＳ 明朝"/>
          <w:color w:val="auto"/>
          <w:sz w:val="21"/>
          <w:szCs w:val="21"/>
        </w:rPr>
      </w:pPr>
    </w:p>
    <w:p w14:paraId="70085E46" w14:textId="77777777" w:rsidR="002479B6" w:rsidRPr="007A7148" w:rsidRDefault="00F31F01" w:rsidP="002479B6">
      <w:pPr>
        <w:rPr>
          <w:rFonts w:ascii="ＭＳ ゴシック" w:eastAsia="ＭＳ ゴシック" w:hAnsi="ＭＳ ゴシック"/>
          <w:sz w:val="28"/>
          <w:szCs w:val="28"/>
        </w:rPr>
      </w:pPr>
      <w:r w:rsidRPr="007A7148">
        <w:rPr>
          <w:rFonts w:ascii="ＭＳ ゴシック" w:eastAsia="ＭＳ ゴシック" w:hAnsi="ＭＳ ゴシック" w:hint="eastAsia"/>
          <w:sz w:val="28"/>
          <w:szCs w:val="28"/>
        </w:rPr>
        <w:t>第５</w:t>
      </w:r>
      <w:r w:rsidR="002479B6" w:rsidRPr="007A7148">
        <w:rPr>
          <w:rFonts w:ascii="ＭＳ ゴシック" w:eastAsia="ＭＳ ゴシック" w:hAnsi="ＭＳ ゴシック" w:hint="eastAsia"/>
          <w:sz w:val="28"/>
          <w:szCs w:val="28"/>
        </w:rPr>
        <w:t xml:space="preserve">　補助対象経費等</w:t>
      </w:r>
    </w:p>
    <w:p w14:paraId="0C158DAE" w14:textId="74892495" w:rsidR="00F95CAB" w:rsidRPr="002E1CDD" w:rsidRDefault="00A45C02" w:rsidP="00F95CAB">
      <w:pPr>
        <w:ind w:leftChars="100" w:left="450" w:hangingChars="100" w:hanging="240"/>
        <w:rPr>
          <w:rFonts w:ascii="游明朝" w:hAnsi="游明朝"/>
          <w:sz w:val="24"/>
        </w:rPr>
      </w:pPr>
      <w:r>
        <w:rPr>
          <w:rFonts w:ascii="游明朝" w:hAnsi="游明朝" w:hint="eastAsia"/>
          <w:sz w:val="24"/>
        </w:rPr>
        <w:t>１　以下の要件に適合するア</w:t>
      </w:r>
      <w:r w:rsidR="00475D26">
        <w:rPr>
          <w:rFonts w:ascii="游明朝" w:hAnsi="游明朝" w:hint="eastAsia"/>
          <w:sz w:val="24"/>
        </w:rPr>
        <w:t>及び</w:t>
      </w:r>
      <w:r>
        <w:rPr>
          <w:rFonts w:ascii="游明朝" w:hAnsi="游明朝" w:hint="eastAsia"/>
          <w:sz w:val="24"/>
        </w:rPr>
        <w:t>イ</w:t>
      </w:r>
      <w:r w:rsidR="00F95CAB" w:rsidRPr="002E1CDD">
        <w:rPr>
          <w:rFonts w:ascii="游明朝" w:hAnsi="游明朝" w:hint="eastAsia"/>
          <w:sz w:val="24"/>
        </w:rPr>
        <w:t>の経費を予算の範囲内において補助します。</w:t>
      </w:r>
    </w:p>
    <w:p w14:paraId="31E91591" w14:textId="77777777" w:rsidR="00F95CAB" w:rsidRPr="002E1CDD" w:rsidRDefault="00F95CAB" w:rsidP="00F95CAB">
      <w:pPr>
        <w:ind w:leftChars="100" w:left="690" w:hangingChars="200" w:hanging="480"/>
        <w:rPr>
          <w:rFonts w:hAnsi="ＭＳ 明朝"/>
          <w:sz w:val="24"/>
        </w:rPr>
      </w:pPr>
      <w:r w:rsidRPr="002E1CDD">
        <w:rPr>
          <w:rFonts w:hAnsi="ＭＳ 明朝" w:hint="eastAsia"/>
          <w:sz w:val="24"/>
        </w:rPr>
        <w:t>（１）補助金の交付決定</w:t>
      </w:r>
      <w:r w:rsidR="00A7144D">
        <w:rPr>
          <w:rFonts w:hAnsi="ＭＳ 明朝" w:hint="eastAsia"/>
          <w:sz w:val="24"/>
        </w:rPr>
        <w:t>の</w:t>
      </w:r>
      <w:r w:rsidRPr="002E1CDD">
        <w:rPr>
          <w:rFonts w:hAnsi="ＭＳ 明朝" w:hint="eastAsia"/>
          <w:sz w:val="24"/>
        </w:rPr>
        <w:t>日から補助事業が終了するまでの期間に契約、履行</w:t>
      </w:r>
      <w:r w:rsidR="00E7747C">
        <w:rPr>
          <w:rFonts w:hAnsi="ＭＳ 明朝" w:hint="eastAsia"/>
          <w:sz w:val="24"/>
        </w:rPr>
        <w:t>又</w:t>
      </w:r>
      <w:r w:rsidRPr="002E1CDD">
        <w:rPr>
          <w:rFonts w:hAnsi="ＭＳ 明朝" w:hint="eastAsia"/>
          <w:sz w:val="24"/>
        </w:rPr>
        <w:t>は取得、支払いが完了した経費</w:t>
      </w:r>
    </w:p>
    <w:p w14:paraId="55ED2ED8" w14:textId="77777777" w:rsidR="00F95CAB" w:rsidRPr="00782D22" w:rsidRDefault="00F95CAB" w:rsidP="00E7747C">
      <w:pPr>
        <w:ind w:leftChars="100" w:left="690" w:hangingChars="200" w:hanging="480"/>
        <w:rPr>
          <w:rFonts w:ascii="ＭＳ 明朝" w:hAnsi="ＭＳ 明朝"/>
          <w:sz w:val="24"/>
          <w:highlight w:val="yellow"/>
        </w:rPr>
      </w:pPr>
      <w:r w:rsidRPr="002E1CDD">
        <w:rPr>
          <w:rFonts w:ascii="ＭＳ 明朝" w:hAnsi="ＭＳ 明朝" w:hint="eastAsia"/>
          <w:sz w:val="24"/>
        </w:rPr>
        <w:t>（２）使途・単価・規模等の確認が可能であり、かつ補助事業に係るものとして明確に区</w:t>
      </w:r>
      <w:r w:rsidRPr="00A45C02">
        <w:rPr>
          <w:rFonts w:ascii="ＭＳ 明朝" w:hAnsi="ＭＳ 明朝" w:hint="eastAsia"/>
          <w:sz w:val="24"/>
        </w:rPr>
        <w:t>分できる経費</w:t>
      </w:r>
    </w:p>
    <w:p w14:paraId="072B0624" w14:textId="40674F8B" w:rsidR="00F64245" w:rsidRPr="00782D22" w:rsidRDefault="00A45C02" w:rsidP="00F64245">
      <w:pPr>
        <w:ind w:leftChars="100" w:left="690" w:hangingChars="200" w:hanging="480"/>
        <w:rPr>
          <w:rFonts w:ascii="ＭＳ 明朝" w:hAnsi="ＭＳ 明朝"/>
          <w:sz w:val="24"/>
          <w:highlight w:val="yellow"/>
        </w:rPr>
      </w:pPr>
      <w:r w:rsidRPr="009F72D2">
        <w:rPr>
          <w:rFonts w:ascii="ＭＳ 明朝" w:hAnsi="ＭＳ 明朝" w:hint="eastAsia"/>
          <w:sz w:val="24"/>
        </w:rPr>
        <w:t xml:space="preserve">　　ア　</w:t>
      </w:r>
      <w:r w:rsidRPr="00A45C02">
        <w:rPr>
          <w:rFonts w:ascii="ＭＳ 明朝" w:hAnsi="ＭＳ 明朝" w:hint="eastAsia"/>
          <w:sz w:val="24"/>
        </w:rPr>
        <w:t>既存住宅を安心して売買する各種制度の情報発信や普及啓発</w:t>
      </w:r>
      <w:r w:rsidR="00E216F5">
        <w:rPr>
          <w:rFonts w:ascii="ＭＳ 明朝" w:hAnsi="ＭＳ 明朝" w:hint="eastAsia"/>
          <w:sz w:val="24"/>
        </w:rPr>
        <w:t>、相談体制整備に係る</w:t>
      </w:r>
      <w:r w:rsidRPr="00A45C02">
        <w:rPr>
          <w:rFonts w:ascii="ＭＳ 明朝" w:hAnsi="ＭＳ 明朝" w:hint="eastAsia"/>
          <w:sz w:val="24"/>
        </w:rPr>
        <w:t>経費</w:t>
      </w:r>
    </w:p>
    <w:p w14:paraId="18973540" w14:textId="77777777" w:rsidR="00A45C02" w:rsidRPr="00A45C02" w:rsidRDefault="00A45C02" w:rsidP="00A45C02">
      <w:pPr>
        <w:ind w:leftChars="400" w:left="840" w:firstLineChars="100" w:firstLine="240"/>
        <w:rPr>
          <w:rFonts w:ascii="ＭＳ 明朝" w:hAnsi="ＭＳ 明朝"/>
          <w:sz w:val="24"/>
        </w:rPr>
      </w:pPr>
      <w:r w:rsidRPr="00A45C02">
        <w:rPr>
          <w:rFonts w:ascii="ＭＳ 明朝" w:hAnsi="ＭＳ 明朝" w:hint="eastAsia"/>
          <w:sz w:val="24"/>
        </w:rPr>
        <w:t>消費者又は事業者向けのセミナー・イベント開催に係る経費、ホームページの改修経費、チラシやパンフレット等の作成経費等を対象とする。</w:t>
      </w:r>
    </w:p>
    <w:p w14:paraId="7BE28521" w14:textId="77777777" w:rsidR="00F64245" w:rsidRDefault="00A45C02" w:rsidP="00A45C02">
      <w:pPr>
        <w:ind w:leftChars="400" w:left="840" w:firstLineChars="100" w:firstLine="240"/>
        <w:rPr>
          <w:rFonts w:ascii="ＭＳ 明朝" w:hAnsi="ＭＳ 明朝"/>
          <w:sz w:val="24"/>
          <w:highlight w:val="yellow"/>
        </w:rPr>
      </w:pPr>
      <w:r w:rsidRPr="00A45C02">
        <w:rPr>
          <w:rFonts w:ascii="ＭＳ 明朝" w:hAnsi="ＭＳ 明朝" w:hint="eastAsia"/>
          <w:sz w:val="24"/>
        </w:rPr>
        <w:t>個別の売却物件等を紹介する営業活動や、既存住宅の流通促進（良質な住宅ストック形成に関することを含む。）と直接関係</w:t>
      </w:r>
      <w:r w:rsidR="00365D64">
        <w:rPr>
          <w:rFonts w:ascii="ＭＳ 明朝" w:hAnsi="ＭＳ 明朝" w:hint="eastAsia"/>
          <w:sz w:val="24"/>
        </w:rPr>
        <w:t>のない内容（住宅の賃貸借等に係る事項など）をテーマ・内容とするもの</w:t>
      </w:r>
      <w:r w:rsidRPr="00A45C02">
        <w:rPr>
          <w:rFonts w:ascii="ＭＳ 明朝" w:hAnsi="ＭＳ 明朝" w:hint="eastAsia"/>
          <w:sz w:val="24"/>
        </w:rPr>
        <w:t>は除く。</w:t>
      </w:r>
    </w:p>
    <w:p w14:paraId="3C1A3BA0" w14:textId="77777777" w:rsidR="00A45C02" w:rsidRPr="00A45C02" w:rsidRDefault="00456BF4" w:rsidP="00A45C02">
      <w:pPr>
        <w:ind w:leftChars="400" w:left="840" w:firstLineChars="100" w:firstLine="240"/>
        <w:rPr>
          <w:rFonts w:ascii="ＭＳ 明朝" w:hAnsi="ＭＳ 明朝"/>
          <w:sz w:val="24"/>
        </w:rPr>
      </w:pPr>
      <w:r>
        <w:rPr>
          <w:rFonts w:ascii="ＭＳ 明朝" w:hAnsi="ＭＳ 明朝" w:hint="eastAsia"/>
          <w:sz w:val="24"/>
        </w:rPr>
        <w:t>①</w:t>
      </w:r>
      <w:r w:rsidRPr="00456BF4">
        <w:rPr>
          <w:rFonts w:ascii="ＭＳ 明朝" w:hAnsi="ＭＳ 明朝" w:hint="eastAsia"/>
          <w:sz w:val="24"/>
        </w:rPr>
        <w:t xml:space="preserve">　</w:t>
      </w:r>
      <w:r w:rsidR="00A45C02" w:rsidRPr="00A45C02">
        <w:rPr>
          <w:rFonts w:ascii="ＭＳ 明朝" w:hAnsi="ＭＳ 明朝" w:hint="eastAsia"/>
          <w:sz w:val="24"/>
        </w:rPr>
        <w:t>使用料等</w:t>
      </w:r>
    </w:p>
    <w:p w14:paraId="556E2DAF" w14:textId="77777777" w:rsidR="00A45C02" w:rsidRPr="00A45C02" w:rsidRDefault="00A45C02" w:rsidP="00475D26">
      <w:pPr>
        <w:ind w:leftChars="626" w:left="1315" w:firstLineChars="100" w:firstLine="240"/>
        <w:rPr>
          <w:rFonts w:ascii="ＭＳ 明朝" w:hAnsi="ＭＳ 明朝"/>
          <w:sz w:val="24"/>
        </w:rPr>
      </w:pPr>
      <w:r w:rsidRPr="00A45C02">
        <w:rPr>
          <w:rFonts w:ascii="ＭＳ 明朝" w:hAnsi="ＭＳ 明朝" w:hint="eastAsia"/>
          <w:sz w:val="24"/>
        </w:rPr>
        <w:t>補助事業の執行のために直接必要となる会場、物品等の使用料等及び不動産（補助対象期間を通じ、都内で継続して賃借するものに限る。）に係る賃借料（共益費を含む。）</w:t>
      </w:r>
    </w:p>
    <w:p w14:paraId="7EDB7421" w14:textId="77777777" w:rsidR="00A45C02" w:rsidRPr="00A45C02" w:rsidRDefault="00A45C02" w:rsidP="00A45C02">
      <w:pPr>
        <w:ind w:leftChars="400" w:left="840" w:firstLineChars="100" w:firstLine="240"/>
        <w:rPr>
          <w:rFonts w:ascii="ＭＳ 明朝" w:hAnsi="ＭＳ 明朝"/>
          <w:sz w:val="24"/>
        </w:rPr>
      </w:pPr>
      <w:r>
        <w:rPr>
          <w:rFonts w:ascii="ＭＳ 明朝" w:hAnsi="ＭＳ 明朝" w:hint="eastAsia"/>
          <w:sz w:val="24"/>
        </w:rPr>
        <w:t>②</w:t>
      </w:r>
      <w:r w:rsidRPr="00A45C02">
        <w:rPr>
          <w:rFonts w:ascii="ＭＳ 明朝" w:hAnsi="ＭＳ 明朝" w:hint="eastAsia"/>
          <w:sz w:val="24"/>
        </w:rPr>
        <w:t xml:space="preserve">　需用費</w:t>
      </w:r>
    </w:p>
    <w:p w14:paraId="440302DC" w14:textId="77777777" w:rsidR="00A45C02" w:rsidRPr="00A45C02" w:rsidRDefault="00A45C02" w:rsidP="00475D26">
      <w:pPr>
        <w:ind w:leftChars="626" w:left="1315" w:firstLineChars="100" w:firstLine="240"/>
        <w:rPr>
          <w:rFonts w:ascii="ＭＳ 明朝" w:hAnsi="ＭＳ 明朝"/>
          <w:sz w:val="24"/>
        </w:rPr>
      </w:pPr>
      <w:r w:rsidRPr="00A45C02">
        <w:rPr>
          <w:rFonts w:ascii="ＭＳ 明朝" w:hAnsi="ＭＳ 明朝" w:hint="eastAsia"/>
          <w:sz w:val="24"/>
        </w:rPr>
        <w:t>補助事業の執行のために直接必要となる備品費、消耗品費、印刷製本費、自</w:t>
      </w:r>
      <w:r w:rsidRPr="00A45C02">
        <w:rPr>
          <w:rFonts w:ascii="ＭＳ 明朝" w:hAnsi="ＭＳ 明朝" w:hint="eastAsia"/>
          <w:sz w:val="24"/>
        </w:rPr>
        <w:lastRenderedPageBreak/>
        <w:t>動車等の燃料費及び光熱水費（計器使用料等を含む。）</w:t>
      </w:r>
    </w:p>
    <w:p w14:paraId="429188EA" w14:textId="77777777" w:rsidR="00A45C02" w:rsidRPr="00A45C02" w:rsidRDefault="00A45C02" w:rsidP="00A45C02">
      <w:pPr>
        <w:ind w:leftChars="400" w:left="840" w:firstLineChars="100" w:firstLine="240"/>
        <w:rPr>
          <w:rFonts w:ascii="ＭＳ 明朝" w:hAnsi="ＭＳ 明朝"/>
          <w:sz w:val="24"/>
        </w:rPr>
      </w:pPr>
      <w:r>
        <w:rPr>
          <w:rFonts w:ascii="ＭＳ 明朝" w:hAnsi="ＭＳ 明朝" w:hint="eastAsia"/>
          <w:sz w:val="24"/>
        </w:rPr>
        <w:t>③</w:t>
      </w:r>
      <w:r w:rsidRPr="00A45C02">
        <w:rPr>
          <w:rFonts w:ascii="ＭＳ 明朝" w:hAnsi="ＭＳ 明朝" w:hint="eastAsia"/>
          <w:sz w:val="24"/>
        </w:rPr>
        <w:t xml:space="preserve">　役務費</w:t>
      </w:r>
    </w:p>
    <w:p w14:paraId="643E4E6D" w14:textId="77777777" w:rsidR="00A45C02" w:rsidRPr="00A45C02" w:rsidRDefault="00A45C02" w:rsidP="00475D26">
      <w:pPr>
        <w:ind w:leftChars="626" w:left="1315" w:firstLineChars="100" w:firstLine="240"/>
        <w:rPr>
          <w:rFonts w:ascii="ＭＳ 明朝" w:hAnsi="ＭＳ 明朝"/>
          <w:sz w:val="24"/>
        </w:rPr>
      </w:pPr>
      <w:r w:rsidRPr="00A45C02">
        <w:rPr>
          <w:rFonts w:ascii="ＭＳ 明朝" w:hAnsi="ＭＳ 明朝" w:hint="eastAsia"/>
          <w:sz w:val="24"/>
        </w:rPr>
        <w:t>補助事業の執行のために直接必要となる郵便、通信運搬費、広告費及び物品保管料等</w:t>
      </w:r>
    </w:p>
    <w:p w14:paraId="45538822" w14:textId="77777777" w:rsidR="00A45C02" w:rsidRPr="00A45C02" w:rsidRDefault="00A45C02" w:rsidP="00A45C02">
      <w:pPr>
        <w:ind w:leftChars="400" w:left="840" w:firstLineChars="100" w:firstLine="240"/>
        <w:rPr>
          <w:rFonts w:ascii="ＭＳ 明朝" w:hAnsi="ＭＳ 明朝"/>
          <w:sz w:val="24"/>
        </w:rPr>
      </w:pPr>
      <w:r>
        <w:rPr>
          <w:rFonts w:ascii="ＭＳ 明朝" w:hAnsi="ＭＳ 明朝" w:hint="eastAsia"/>
          <w:sz w:val="24"/>
        </w:rPr>
        <w:t>④</w:t>
      </w:r>
      <w:r w:rsidRPr="00A45C02">
        <w:rPr>
          <w:rFonts w:ascii="ＭＳ 明朝" w:hAnsi="ＭＳ 明朝" w:hint="eastAsia"/>
          <w:sz w:val="24"/>
        </w:rPr>
        <w:t xml:space="preserve">　旅費及び参加費</w:t>
      </w:r>
    </w:p>
    <w:p w14:paraId="309A66B4" w14:textId="77777777" w:rsidR="00A45C02" w:rsidRPr="00A45C02" w:rsidRDefault="00A45C02" w:rsidP="00475D26">
      <w:pPr>
        <w:ind w:leftChars="626" w:left="1315" w:firstLineChars="100" w:firstLine="240"/>
        <w:rPr>
          <w:rFonts w:ascii="ＭＳ 明朝" w:hAnsi="ＭＳ 明朝"/>
          <w:sz w:val="24"/>
        </w:rPr>
      </w:pPr>
      <w:r w:rsidRPr="00A45C02">
        <w:rPr>
          <w:rFonts w:ascii="ＭＳ 明朝" w:hAnsi="ＭＳ 明朝" w:hint="eastAsia"/>
          <w:sz w:val="24"/>
        </w:rPr>
        <w:t>補助事業の執行のために直接必要となる旅費及びイベント・セミナー等への参加費</w:t>
      </w:r>
    </w:p>
    <w:p w14:paraId="2E62E5E0" w14:textId="77777777" w:rsidR="00A45C02" w:rsidRPr="00A45C02" w:rsidRDefault="00A45C02" w:rsidP="00A45C02">
      <w:pPr>
        <w:ind w:leftChars="400" w:left="840" w:firstLineChars="100" w:firstLine="240"/>
        <w:rPr>
          <w:rFonts w:ascii="ＭＳ 明朝" w:hAnsi="ＭＳ 明朝"/>
          <w:sz w:val="24"/>
        </w:rPr>
      </w:pPr>
      <w:r>
        <w:rPr>
          <w:rFonts w:ascii="ＭＳ 明朝" w:hAnsi="ＭＳ 明朝" w:hint="eastAsia"/>
          <w:sz w:val="24"/>
        </w:rPr>
        <w:t>⑤</w:t>
      </w:r>
      <w:r w:rsidRPr="00A45C02">
        <w:rPr>
          <w:rFonts w:ascii="ＭＳ 明朝" w:hAnsi="ＭＳ 明朝" w:hint="eastAsia"/>
          <w:sz w:val="24"/>
        </w:rPr>
        <w:t xml:space="preserve">　委託費</w:t>
      </w:r>
    </w:p>
    <w:p w14:paraId="23199E17" w14:textId="77777777" w:rsidR="00456BF4" w:rsidRPr="00456BF4" w:rsidRDefault="00A45C02" w:rsidP="00475D26">
      <w:pPr>
        <w:ind w:leftChars="626" w:left="1315" w:firstLineChars="100" w:firstLine="240"/>
        <w:rPr>
          <w:rFonts w:ascii="ＭＳ 明朝" w:hAnsi="ＭＳ 明朝"/>
          <w:sz w:val="24"/>
        </w:rPr>
      </w:pPr>
      <w:r w:rsidRPr="00A45C02">
        <w:rPr>
          <w:rFonts w:ascii="ＭＳ 明朝" w:hAnsi="ＭＳ 明朝" w:hint="eastAsia"/>
          <w:sz w:val="24"/>
        </w:rPr>
        <w:t>補助事業の執行のために直接必要となる委託費（各種調査、普及啓発や機運醸成などに係るイベント運営等。ただし、補助事業の主たる部分を除く。）</w:t>
      </w:r>
    </w:p>
    <w:p w14:paraId="28D2986C" w14:textId="77777777" w:rsidR="009F0D33" w:rsidRPr="009F72D2" w:rsidRDefault="00A45C02" w:rsidP="001B5150">
      <w:pPr>
        <w:ind w:leftChars="300" w:left="630"/>
        <w:rPr>
          <w:rFonts w:ascii="游明朝" w:hAnsi="游明朝"/>
          <w:sz w:val="24"/>
        </w:rPr>
      </w:pPr>
      <w:r w:rsidRPr="009F72D2">
        <w:rPr>
          <w:rFonts w:ascii="游明朝" w:hAnsi="游明朝" w:hint="eastAsia"/>
          <w:sz w:val="24"/>
        </w:rPr>
        <w:t>イ</w:t>
      </w:r>
      <w:r w:rsidR="00F95CAB" w:rsidRPr="009F72D2">
        <w:rPr>
          <w:rFonts w:ascii="游明朝" w:hAnsi="游明朝" w:hint="eastAsia"/>
          <w:sz w:val="24"/>
        </w:rPr>
        <w:t xml:space="preserve">　</w:t>
      </w:r>
      <w:r w:rsidR="009F0D33" w:rsidRPr="009F72D2">
        <w:rPr>
          <w:rFonts w:ascii="游明朝" w:hAnsi="游明朝" w:hint="eastAsia"/>
          <w:sz w:val="24"/>
        </w:rPr>
        <w:t>その他</w:t>
      </w:r>
    </w:p>
    <w:p w14:paraId="322E2653" w14:textId="77777777" w:rsidR="009F0D33" w:rsidRPr="007A7148" w:rsidRDefault="009F0D33" w:rsidP="00F95CAB">
      <w:pPr>
        <w:ind w:leftChars="400" w:left="840" w:firstLineChars="100" w:firstLine="240"/>
        <w:rPr>
          <w:rFonts w:ascii="游明朝" w:hAnsi="游明朝"/>
          <w:sz w:val="24"/>
        </w:rPr>
      </w:pPr>
      <w:r w:rsidRPr="009F72D2">
        <w:rPr>
          <w:rFonts w:ascii="游明朝" w:hAnsi="游明朝" w:hint="eastAsia"/>
          <w:sz w:val="24"/>
        </w:rPr>
        <w:t>補助事業の執行のために直接必要となる経費で知事が認めるもの</w:t>
      </w:r>
    </w:p>
    <w:p w14:paraId="2F8115BF" w14:textId="77777777" w:rsidR="002479B6" w:rsidRPr="007A7148" w:rsidRDefault="002479B6" w:rsidP="002479B6">
      <w:pPr>
        <w:ind w:firstLineChars="100" w:firstLine="240"/>
        <w:rPr>
          <w:rFonts w:ascii="ＭＳ 明朝" w:hAnsi="ＭＳ 明朝"/>
          <w:sz w:val="24"/>
        </w:rPr>
      </w:pPr>
      <w:r w:rsidRPr="007A7148">
        <w:rPr>
          <w:rFonts w:ascii="ＭＳ 明朝" w:hAnsi="ＭＳ 明朝" w:hint="eastAsia"/>
          <w:sz w:val="24"/>
        </w:rPr>
        <w:t>２　主な補助対象外経費は、次に掲げるものと</w:t>
      </w:r>
      <w:r w:rsidR="001B5150">
        <w:rPr>
          <w:rFonts w:ascii="ＭＳ 明朝" w:hAnsi="ＭＳ 明朝" w:hint="eastAsia"/>
          <w:sz w:val="24"/>
        </w:rPr>
        <w:t>します</w:t>
      </w:r>
      <w:r w:rsidRPr="007A7148">
        <w:rPr>
          <w:rFonts w:ascii="ＭＳ 明朝" w:hAnsi="ＭＳ 明朝" w:hint="eastAsia"/>
          <w:sz w:val="24"/>
        </w:rPr>
        <w:t>。</w:t>
      </w:r>
    </w:p>
    <w:p w14:paraId="062C00D4" w14:textId="77777777" w:rsidR="00A45C02" w:rsidRPr="00A45C02" w:rsidRDefault="00A45C02" w:rsidP="00A45C02">
      <w:pPr>
        <w:ind w:leftChars="100" w:left="455" w:hangingChars="102" w:hanging="245"/>
        <w:rPr>
          <w:rFonts w:ascii="游明朝" w:hAnsi="游明朝"/>
          <w:sz w:val="24"/>
        </w:rPr>
      </w:pPr>
      <w:r w:rsidRPr="00A45C02">
        <w:rPr>
          <w:rFonts w:ascii="游明朝" w:hAnsi="游明朝" w:hint="eastAsia"/>
          <w:sz w:val="24"/>
        </w:rPr>
        <w:t>（１）人件費</w:t>
      </w:r>
    </w:p>
    <w:p w14:paraId="61288095" w14:textId="77777777" w:rsidR="00A45C02" w:rsidRPr="00A45C02" w:rsidRDefault="00A45C02" w:rsidP="00475D26">
      <w:pPr>
        <w:ind w:leftChars="100" w:left="685" w:hangingChars="198" w:hanging="475"/>
        <w:rPr>
          <w:rFonts w:ascii="游明朝" w:hAnsi="游明朝"/>
          <w:sz w:val="24"/>
        </w:rPr>
      </w:pPr>
      <w:r w:rsidRPr="00A45C02">
        <w:rPr>
          <w:rFonts w:ascii="游明朝" w:hAnsi="游明朝" w:hint="eastAsia"/>
          <w:sz w:val="24"/>
        </w:rPr>
        <w:t>（２）見積書、契約書、仕様書、納品書、完了報告書、請求書、振込控、領収書等の帳票類に不備がある経費</w:t>
      </w:r>
    </w:p>
    <w:p w14:paraId="69D9BD7A" w14:textId="77777777" w:rsidR="00A45C02" w:rsidRPr="00A45C02" w:rsidRDefault="00A45C02" w:rsidP="00475D26">
      <w:pPr>
        <w:ind w:leftChars="100" w:left="685" w:hangingChars="198" w:hanging="475"/>
        <w:rPr>
          <w:rFonts w:ascii="游明朝" w:hAnsi="游明朝"/>
          <w:sz w:val="24"/>
        </w:rPr>
      </w:pPr>
      <w:r w:rsidRPr="00A45C02">
        <w:rPr>
          <w:rFonts w:ascii="游明朝" w:hAnsi="游明朝" w:hint="eastAsia"/>
          <w:sz w:val="24"/>
        </w:rPr>
        <w:t>（３）補助事業以外の事業と混合して支払が行われており、補助対象経費が区分できない経費</w:t>
      </w:r>
    </w:p>
    <w:p w14:paraId="6146D9FE" w14:textId="77777777" w:rsidR="00A45C02" w:rsidRPr="00A45C02" w:rsidRDefault="00A45C02" w:rsidP="00475D26">
      <w:pPr>
        <w:ind w:leftChars="100" w:left="685" w:hangingChars="198" w:hanging="475"/>
        <w:rPr>
          <w:rFonts w:ascii="游明朝" w:hAnsi="游明朝"/>
          <w:sz w:val="24"/>
        </w:rPr>
      </w:pPr>
      <w:r w:rsidRPr="00A45C02">
        <w:rPr>
          <w:rFonts w:ascii="游明朝" w:hAnsi="游明朝" w:hint="eastAsia"/>
          <w:sz w:val="24"/>
        </w:rPr>
        <w:t>（４）借入金などの支払利息、損害遅延金、分割手数料（リボ払い手数料等）、振込手数料及び代引手数料</w:t>
      </w:r>
    </w:p>
    <w:p w14:paraId="7625DBF5" w14:textId="77777777" w:rsidR="00A45C02" w:rsidRPr="00A45C02" w:rsidRDefault="00A45C02" w:rsidP="00A45C02">
      <w:pPr>
        <w:ind w:leftChars="100" w:left="455" w:hangingChars="102" w:hanging="245"/>
        <w:rPr>
          <w:rFonts w:ascii="游明朝" w:hAnsi="游明朝"/>
          <w:sz w:val="24"/>
        </w:rPr>
      </w:pPr>
      <w:r w:rsidRPr="00A45C02">
        <w:rPr>
          <w:rFonts w:ascii="游明朝" w:hAnsi="游明朝" w:hint="eastAsia"/>
          <w:sz w:val="24"/>
        </w:rPr>
        <w:t>（５）契約及び支払に際し、ポイントを取得及び使用した場合のポイント相当分</w:t>
      </w:r>
    </w:p>
    <w:p w14:paraId="7718439F" w14:textId="07DB8066" w:rsidR="00A45C02" w:rsidRPr="00A45C02" w:rsidRDefault="00A45C02" w:rsidP="00475D26">
      <w:pPr>
        <w:ind w:leftChars="100" w:left="685" w:hangingChars="198" w:hanging="475"/>
        <w:rPr>
          <w:rFonts w:ascii="游明朝" w:hAnsi="游明朝"/>
          <w:sz w:val="24"/>
        </w:rPr>
      </w:pPr>
      <w:r w:rsidRPr="00A45C02">
        <w:rPr>
          <w:rFonts w:ascii="游明朝" w:hAnsi="游明朝" w:hint="eastAsia"/>
          <w:sz w:val="24"/>
        </w:rPr>
        <w:t>（</w:t>
      </w:r>
      <w:r w:rsidR="00CB3496">
        <w:rPr>
          <w:rFonts w:ascii="游明朝" w:hAnsi="游明朝" w:hint="eastAsia"/>
          <w:sz w:val="24"/>
        </w:rPr>
        <w:t>６</w:t>
      </w:r>
      <w:r w:rsidRPr="00A45C02">
        <w:rPr>
          <w:rFonts w:ascii="游明朝" w:hAnsi="游明朝" w:hint="eastAsia"/>
          <w:sz w:val="24"/>
        </w:rPr>
        <w:t>）補助金の交付手続（交付申請や状況報告、完了実績報告等）に関する書類作成、送付及び書類作成代行に係る経費（作成業務委託、郵送料、手数料等）</w:t>
      </w:r>
    </w:p>
    <w:p w14:paraId="78E71D19" w14:textId="0AD970C5" w:rsidR="00A45C02" w:rsidRPr="00A45C02" w:rsidRDefault="00A45C02" w:rsidP="00A45C02">
      <w:pPr>
        <w:ind w:leftChars="100" w:left="455" w:hangingChars="102" w:hanging="245"/>
        <w:rPr>
          <w:rFonts w:ascii="游明朝" w:hAnsi="游明朝"/>
          <w:sz w:val="24"/>
        </w:rPr>
      </w:pPr>
      <w:r w:rsidRPr="00A45C02">
        <w:rPr>
          <w:rFonts w:ascii="游明朝" w:hAnsi="游明朝" w:hint="eastAsia"/>
          <w:sz w:val="24"/>
        </w:rPr>
        <w:t>（</w:t>
      </w:r>
      <w:r w:rsidR="00CB3496">
        <w:rPr>
          <w:rFonts w:ascii="游明朝" w:hAnsi="游明朝" w:hint="eastAsia"/>
          <w:sz w:val="24"/>
        </w:rPr>
        <w:t>７</w:t>
      </w:r>
      <w:r w:rsidRPr="00A45C02">
        <w:rPr>
          <w:rFonts w:ascii="游明朝" w:hAnsi="游明朝" w:hint="eastAsia"/>
          <w:sz w:val="24"/>
        </w:rPr>
        <w:t>）各種キャンセルに係る取引手数料等</w:t>
      </w:r>
    </w:p>
    <w:p w14:paraId="55544F7A" w14:textId="52C7F362" w:rsidR="00A45C02" w:rsidRPr="00A45C02" w:rsidRDefault="00A45C02" w:rsidP="00A45C02">
      <w:pPr>
        <w:ind w:leftChars="100" w:left="455" w:hangingChars="102" w:hanging="245"/>
        <w:rPr>
          <w:rFonts w:ascii="游明朝" w:hAnsi="游明朝"/>
          <w:sz w:val="24"/>
        </w:rPr>
      </w:pPr>
      <w:r w:rsidRPr="00A45C02">
        <w:rPr>
          <w:rFonts w:ascii="游明朝" w:hAnsi="游明朝" w:hint="eastAsia"/>
          <w:sz w:val="24"/>
        </w:rPr>
        <w:t>（</w:t>
      </w:r>
      <w:r w:rsidR="00CB3496">
        <w:rPr>
          <w:rFonts w:ascii="游明朝" w:hAnsi="游明朝" w:hint="eastAsia"/>
          <w:sz w:val="24"/>
        </w:rPr>
        <w:t>８</w:t>
      </w:r>
      <w:r w:rsidRPr="00A45C02">
        <w:rPr>
          <w:rFonts w:ascii="游明朝" w:hAnsi="游明朝" w:hint="eastAsia"/>
          <w:sz w:val="24"/>
        </w:rPr>
        <w:t>）他の補助金等の交付を受けている経費</w:t>
      </w:r>
    </w:p>
    <w:p w14:paraId="1E79DDDA" w14:textId="5BD0CAD2" w:rsidR="00A45C02" w:rsidRPr="00A45C02" w:rsidRDefault="00A45C02" w:rsidP="00A45C02">
      <w:pPr>
        <w:ind w:leftChars="100" w:left="455" w:hangingChars="102" w:hanging="245"/>
        <w:rPr>
          <w:rFonts w:ascii="游明朝" w:hAnsi="游明朝"/>
          <w:sz w:val="24"/>
        </w:rPr>
      </w:pPr>
      <w:r w:rsidRPr="00A45C02">
        <w:rPr>
          <w:rFonts w:ascii="游明朝" w:hAnsi="游明朝" w:hint="eastAsia"/>
          <w:sz w:val="24"/>
        </w:rPr>
        <w:t>（</w:t>
      </w:r>
      <w:r w:rsidR="00CB3496">
        <w:rPr>
          <w:rFonts w:ascii="游明朝" w:hAnsi="游明朝" w:hint="eastAsia"/>
          <w:sz w:val="24"/>
        </w:rPr>
        <w:t>９</w:t>
      </w:r>
      <w:r w:rsidRPr="00A45C02">
        <w:rPr>
          <w:rFonts w:ascii="游明朝" w:hAnsi="游明朝" w:hint="eastAsia"/>
          <w:sz w:val="24"/>
        </w:rPr>
        <w:t>）一般的に合理的と認められる範囲を超える経費</w:t>
      </w:r>
    </w:p>
    <w:p w14:paraId="4440C891" w14:textId="7401BA6B" w:rsidR="00A45C02" w:rsidRPr="00A45C02" w:rsidRDefault="00A45C02" w:rsidP="00A45C02">
      <w:pPr>
        <w:ind w:leftChars="100" w:left="455" w:hangingChars="102" w:hanging="245"/>
        <w:rPr>
          <w:rFonts w:ascii="游明朝" w:hAnsi="游明朝"/>
          <w:sz w:val="24"/>
        </w:rPr>
      </w:pPr>
      <w:r w:rsidRPr="00A45C02">
        <w:rPr>
          <w:rFonts w:ascii="游明朝" w:hAnsi="游明朝" w:hint="eastAsia"/>
          <w:sz w:val="24"/>
        </w:rPr>
        <w:t>（</w:t>
      </w:r>
      <w:r w:rsidR="00CB3496">
        <w:rPr>
          <w:rFonts w:ascii="游明朝" w:hAnsi="游明朝" w:hint="eastAsia"/>
          <w:sz w:val="24"/>
        </w:rPr>
        <w:t>１０</w:t>
      </w:r>
      <w:r w:rsidRPr="00A45C02">
        <w:rPr>
          <w:rFonts w:ascii="游明朝" w:hAnsi="游明朝" w:hint="eastAsia"/>
          <w:sz w:val="24"/>
        </w:rPr>
        <w:t>）その他、公的な資金の使途として社会通念上、不適切と認められる経費</w:t>
      </w:r>
    </w:p>
    <w:p w14:paraId="045B2A63" w14:textId="77777777" w:rsidR="002479B6" w:rsidRPr="007A7148" w:rsidRDefault="002479B6" w:rsidP="002479B6">
      <w:pPr>
        <w:ind w:leftChars="100" w:left="455" w:hangingChars="102" w:hanging="245"/>
        <w:rPr>
          <w:rFonts w:ascii="游明朝" w:hAnsi="游明朝"/>
          <w:sz w:val="24"/>
        </w:rPr>
      </w:pPr>
      <w:r w:rsidRPr="007A7148">
        <w:rPr>
          <w:rFonts w:ascii="游明朝" w:hAnsi="游明朝" w:hint="eastAsia"/>
          <w:sz w:val="24"/>
        </w:rPr>
        <w:t>３　消費税及び地方消費税は、</w:t>
      </w:r>
      <w:r w:rsidR="009D0AE4" w:rsidRPr="00CA6CDB">
        <w:rPr>
          <w:rFonts w:ascii="游明朝" w:hAnsi="游明朝" w:hint="eastAsia"/>
          <w:sz w:val="24"/>
        </w:rPr>
        <w:t>１</w:t>
      </w:r>
      <w:r w:rsidRPr="00CA6CDB">
        <w:rPr>
          <w:rFonts w:ascii="游明朝" w:hAnsi="游明朝" w:hint="eastAsia"/>
          <w:sz w:val="24"/>
        </w:rPr>
        <w:t>及び</w:t>
      </w:r>
      <w:r w:rsidR="009D0AE4" w:rsidRPr="00CA6CDB">
        <w:rPr>
          <w:rFonts w:ascii="游明朝" w:hAnsi="游明朝" w:hint="eastAsia"/>
          <w:sz w:val="24"/>
        </w:rPr>
        <w:t>２</w:t>
      </w:r>
      <w:r w:rsidRPr="007A7148">
        <w:rPr>
          <w:rFonts w:ascii="游明朝" w:hAnsi="游明朝" w:hint="eastAsia"/>
          <w:sz w:val="24"/>
        </w:rPr>
        <w:t>の各号に掲げる経費から除いて補助対象経費を算定する</w:t>
      </w:r>
      <w:r w:rsidR="00023730" w:rsidRPr="007A7148">
        <w:rPr>
          <w:rFonts w:ascii="游明朝" w:hAnsi="游明朝" w:hint="eastAsia"/>
          <w:sz w:val="24"/>
        </w:rPr>
        <w:t>こととします</w:t>
      </w:r>
      <w:r w:rsidRPr="007A7148">
        <w:rPr>
          <w:rFonts w:ascii="游明朝" w:hAnsi="游明朝" w:hint="eastAsia"/>
          <w:sz w:val="24"/>
        </w:rPr>
        <w:t>。</w:t>
      </w:r>
    </w:p>
    <w:p w14:paraId="3875C4EC" w14:textId="77777777" w:rsidR="005369FF" w:rsidRDefault="005369FF" w:rsidP="002479B6">
      <w:pPr>
        <w:ind w:leftChars="100" w:left="424" w:hangingChars="102" w:hanging="214"/>
        <w:rPr>
          <w:rFonts w:ascii="游明朝" w:hAnsi="游明朝"/>
        </w:rPr>
      </w:pPr>
    </w:p>
    <w:p w14:paraId="19106AFA" w14:textId="77777777" w:rsidR="005369FF" w:rsidRPr="007A7148" w:rsidRDefault="00F31F01" w:rsidP="005369FF">
      <w:pPr>
        <w:rPr>
          <w:rFonts w:ascii="ＭＳ ゴシック" w:eastAsia="ＭＳ ゴシック" w:hAnsi="ＭＳ ゴシック"/>
          <w:sz w:val="28"/>
          <w:szCs w:val="28"/>
        </w:rPr>
      </w:pPr>
      <w:r w:rsidRPr="007A7148">
        <w:rPr>
          <w:rFonts w:ascii="ＭＳ ゴシック" w:eastAsia="ＭＳ ゴシック" w:hAnsi="ＭＳ ゴシック" w:hint="eastAsia"/>
          <w:sz w:val="28"/>
          <w:szCs w:val="28"/>
        </w:rPr>
        <w:t>第６</w:t>
      </w:r>
      <w:r w:rsidR="005369FF" w:rsidRPr="007A7148">
        <w:rPr>
          <w:rFonts w:ascii="ＭＳ ゴシック" w:eastAsia="ＭＳ ゴシック" w:hAnsi="ＭＳ ゴシック" w:hint="eastAsia"/>
          <w:sz w:val="28"/>
          <w:szCs w:val="28"/>
        </w:rPr>
        <w:t xml:space="preserve">　補助金の交付額</w:t>
      </w:r>
    </w:p>
    <w:p w14:paraId="1B50ABDA" w14:textId="6B1352EE" w:rsidR="00F457AC" w:rsidRPr="00F457AC" w:rsidRDefault="00F457AC" w:rsidP="00475D26">
      <w:pPr>
        <w:ind w:leftChars="92" w:left="193" w:firstLineChars="93" w:firstLine="223"/>
        <w:rPr>
          <w:rFonts w:ascii="ＭＳ 明朝" w:hAnsi="ＭＳ 明朝" w:cs="ＭＳ 明朝"/>
          <w:kern w:val="0"/>
          <w:sz w:val="24"/>
          <w:szCs w:val="21"/>
        </w:rPr>
      </w:pPr>
      <w:r w:rsidRPr="00F457AC">
        <w:rPr>
          <w:rFonts w:ascii="ＭＳ 明朝" w:hAnsi="ＭＳ 明朝" w:hint="eastAsia"/>
          <w:sz w:val="24"/>
        </w:rPr>
        <w:t>補助金の交付額は、</w:t>
      </w:r>
      <w:r w:rsidR="00A45C02">
        <w:rPr>
          <w:rFonts w:ascii="ＭＳ 明朝" w:hAnsi="ＭＳ 明朝" w:hint="eastAsia"/>
          <w:sz w:val="24"/>
        </w:rPr>
        <w:t>補助対象経費に補助率２分の１</w:t>
      </w:r>
      <w:r w:rsidRPr="00F457AC">
        <w:rPr>
          <w:rFonts w:ascii="ＭＳ 明朝" w:hAnsi="ＭＳ 明朝" w:hint="eastAsia"/>
          <w:sz w:val="24"/>
        </w:rPr>
        <w:t>を乗じた額以内</w:t>
      </w:r>
      <w:r>
        <w:rPr>
          <w:rFonts w:ascii="ＭＳ 明朝" w:hAnsi="ＭＳ 明朝" w:hint="eastAsia"/>
          <w:sz w:val="24"/>
        </w:rPr>
        <w:t>とします</w:t>
      </w:r>
      <w:r w:rsidRPr="00F457AC">
        <w:rPr>
          <w:rFonts w:ascii="ＭＳ 明朝" w:hAnsi="ＭＳ 明朝" w:hint="eastAsia"/>
          <w:sz w:val="24"/>
        </w:rPr>
        <w:t>。ただし、１件当たりの上限は</w:t>
      </w:r>
      <w:r w:rsidR="00355862">
        <w:rPr>
          <w:rFonts w:ascii="ＭＳ 明朝" w:hAnsi="ＭＳ 明朝" w:hint="eastAsia"/>
          <w:sz w:val="24"/>
        </w:rPr>
        <w:t>2</w:t>
      </w:r>
      <w:r w:rsidRPr="00355862">
        <w:rPr>
          <w:rFonts w:ascii="ＭＳ 明朝" w:hAnsi="ＭＳ 明朝" w:hint="eastAsia"/>
          <w:sz w:val="24"/>
        </w:rPr>
        <w:t>00万円と</w:t>
      </w:r>
      <w:r w:rsidRPr="00F457AC">
        <w:rPr>
          <w:rFonts w:ascii="ＭＳ 明朝" w:hAnsi="ＭＳ 明朝" w:hint="eastAsia"/>
          <w:sz w:val="24"/>
        </w:rPr>
        <w:t>し、</w:t>
      </w:r>
      <w:r w:rsidRPr="00F457AC">
        <w:rPr>
          <w:rFonts w:ascii="ＭＳ 明朝" w:hAnsi="ＭＳ 明朝" w:cs="‚l‚r –¾’©"/>
          <w:kern w:val="0"/>
          <w:sz w:val="24"/>
          <w:szCs w:val="21"/>
        </w:rPr>
        <w:t>1,000</w:t>
      </w:r>
      <w:r w:rsidRPr="00F457AC">
        <w:rPr>
          <w:rFonts w:ascii="ＭＳ 明朝" w:hAnsi="ＭＳ 明朝" w:cs="ＭＳ 明朝" w:hint="eastAsia"/>
          <w:kern w:val="0"/>
          <w:sz w:val="24"/>
          <w:szCs w:val="21"/>
        </w:rPr>
        <w:t>円未</w:t>
      </w:r>
      <w:r>
        <w:rPr>
          <w:rFonts w:ascii="ＭＳ 明朝" w:hAnsi="ＭＳ 明朝" w:cs="ＭＳ 明朝" w:hint="eastAsia"/>
          <w:kern w:val="0"/>
          <w:sz w:val="24"/>
          <w:szCs w:val="21"/>
        </w:rPr>
        <w:t>満の端数があるときは、これを切り捨てます</w:t>
      </w:r>
      <w:r w:rsidRPr="00F457AC">
        <w:rPr>
          <w:rFonts w:ascii="ＭＳ 明朝" w:hAnsi="ＭＳ 明朝" w:cs="ＭＳ 明朝" w:hint="eastAsia"/>
          <w:kern w:val="0"/>
          <w:sz w:val="24"/>
          <w:szCs w:val="21"/>
        </w:rPr>
        <w:t>。</w:t>
      </w:r>
    </w:p>
    <w:p w14:paraId="00DD8BC3" w14:textId="77777777" w:rsidR="00BD03E5" w:rsidRPr="002479B6" w:rsidRDefault="00BD03E5" w:rsidP="00D4245A">
      <w:pPr>
        <w:pStyle w:val="Default"/>
        <w:ind w:leftChars="200" w:left="420" w:firstLineChars="100" w:firstLine="210"/>
        <w:rPr>
          <w:rFonts w:hAnsi="ＭＳ 明朝"/>
          <w:color w:val="auto"/>
          <w:sz w:val="21"/>
          <w:szCs w:val="21"/>
        </w:rPr>
      </w:pPr>
    </w:p>
    <w:p w14:paraId="7EC24AD8" w14:textId="77777777" w:rsidR="00795FAD" w:rsidRDefault="00795FAD">
      <w:pPr>
        <w:widowControl/>
        <w:jc w:val="left"/>
        <w:rPr>
          <w:rFonts w:ascii="ＭＳ ゴシック" w:eastAsia="ＭＳ ゴシック" w:hAnsi="ＭＳ ゴシック" w:cs="ＭＳ 明朝"/>
          <w:kern w:val="0"/>
          <w:sz w:val="28"/>
          <w:szCs w:val="28"/>
        </w:rPr>
      </w:pPr>
      <w:r>
        <w:rPr>
          <w:rFonts w:ascii="ＭＳ ゴシック" w:eastAsia="ＭＳ ゴシック" w:hAnsi="ＭＳ ゴシック"/>
          <w:sz w:val="28"/>
          <w:szCs w:val="28"/>
        </w:rPr>
        <w:br w:type="page"/>
      </w:r>
    </w:p>
    <w:p w14:paraId="4E4768D8" w14:textId="36D68ACF" w:rsidR="00147535" w:rsidRPr="007A7148" w:rsidRDefault="00EB21E9" w:rsidP="00EB21E9">
      <w:pPr>
        <w:pStyle w:val="Default"/>
        <w:rPr>
          <w:rFonts w:ascii="ＭＳ ゴシック" w:eastAsia="ＭＳ ゴシック" w:hAnsi="ＭＳ ゴシック"/>
          <w:color w:val="auto"/>
          <w:sz w:val="28"/>
          <w:szCs w:val="28"/>
        </w:rPr>
      </w:pPr>
      <w:r w:rsidRPr="007A7148">
        <w:rPr>
          <w:rFonts w:ascii="ＭＳ ゴシック" w:eastAsia="ＭＳ ゴシック" w:hAnsi="ＭＳ ゴシック" w:hint="eastAsia"/>
          <w:color w:val="auto"/>
          <w:sz w:val="28"/>
          <w:szCs w:val="28"/>
        </w:rPr>
        <w:lastRenderedPageBreak/>
        <w:t>第</w:t>
      </w:r>
      <w:r w:rsidR="00F31F01" w:rsidRPr="007A7148">
        <w:rPr>
          <w:rFonts w:ascii="ＭＳ ゴシック" w:eastAsia="ＭＳ ゴシック" w:hAnsi="ＭＳ ゴシック" w:hint="eastAsia"/>
          <w:color w:val="auto"/>
          <w:sz w:val="28"/>
          <w:szCs w:val="28"/>
        </w:rPr>
        <w:t>７</w:t>
      </w:r>
      <w:r w:rsidR="0049693A">
        <w:rPr>
          <w:rFonts w:ascii="ＭＳ ゴシック" w:eastAsia="ＭＳ ゴシック" w:hAnsi="ＭＳ ゴシック" w:hint="eastAsia"/>
          <w:sz w:val="28"/>
          <w:szCs w:val="28"/>
        </w:rPr>
        <w:t xml:space="preserve">　応</w:t>
      </w:r>
      <w:r w:rsidR="00147535" w:rsidRPr="007A7148">
        <w:rPr>
          <w:rFonts w:ascii="ＭＳ ゴシック" w:eastAsia="ＭＳ ゴシック" w:hAnsi="ＭＳ ゴシック" w:hint="eastAsia"/>
          <w:sz w:val="28"/>
          <w:szCs w:val="28"/>
        </w:rPr>
        <w:t>募スケジュール</w:t>
      </w:r>
    </w:p>
    <w:p w14:paraId="248DF85E" w14:textId="77777777" w:rsidR="00147535" w:rsidRPr="007A7148" w:rsidRDefault="00147535" w:rsidP="00147535">
      <w:pPr>
        <w:pStyle w:val="Default"/>
        <w:ind w:firstLineChars="100" w:firstLine="240"/>
        <w:rPr>
          <w:rFonts w:hAnsi="ＭＳ 明朝"/>
          <w:color w:val="auto"/>
        </w:rPr>
      </w:pPr>
      <w:r w:rsidRPr="007A7148">
        <w:rPr>
          <w:rFonts w:hAnsi="ＭＳ 明朝" w:hint="eastAsia"/>
          <w:color w:val="auto"/>
        </w:rPr>
        <w:t>１　募集要項等の配布</w:t>
      </w:r>
    </w:p>
    <w:p w14:paraId="757E018A" w14:textId="534E2681" w:rsidR="00147535" w:rsidRPr="00F320EE" w:rsidRDefault="00147535" w:rsidP="00960148">
      <w:pPr>
        <w:pStyle w:val="Default"/>
        <w:ind w:firstLineChars="100" w:firstLine="240"/>
        <w:rPr>
          <w:rFonts w:hAnsi="ＭＳ 明朝"/>
          <w:color w:val="000000" w:themeColor="text1"/>
        </w:rPr>
      </w:pPr>
      <w:r w:rsidRPr="007A7148">
        <w:rPr>
          <w:rFonts w:hAnsi="ＭＳ 明朝" w:hint="eastAsia"/>
          <w:color w:val="auto"/>
        </w:rPr>
        <w:t>（１）</w:t>
      </w:r>
      <w:r w:rsidRPr="00857AC2">
        <w:rPr>
          <w:rFonts w:hAnsi="ＭＳ 明朝" w:hint="eastAsia"/>
          <w:color w:val="auto"/>
        </w:rPr>
        <w:t>令</w:t>
      </w:r>
      <w:r w:rsidRPr="004B58DD">
        <w:rPr>
          <w:rFonts w:hAnsi="ＭＳ 明朝" w:hint="eastAsia"/>
          <w:color w:val="auto"/>
        </w:rPr>
        <w:t>和</w:t>
      </w:r>
      <w:r w:rsidR="008867E4">
        <w:rPr>
          <w:rFonts w:hAnsi="ＭＳ 明朝" w:hint="eastAsia"/>
          <w:color w:val="auto"/>
        </w:rPr>
        <w:t>７</w:t>
      </w:r>
      <w:r w:rsidRPr="00F320EE">
        <w:rPr>
          <w:rFonts w:hAnsi="ＭＳ 明朝" w:hint="eastAsia"/>
          <w:color w:val="000000" w:themeColor="text1"/>
        </w:rPr>
        <w:t>年</w:t>
      </w:r>
      <w:r w:rsidR="005B0A25">
        <w:rPr>
          <w:rFonts w:hAnsi="ＭＳ 明朝" w:hint="eastAsia"/>
          <w:color w:val="000000" w:themeColor="text1"/>
        </w:rPr>
        <w:t>５</w:t>
      </w:r>
      <w:r w:rsidR="002C6621" w:rsidRPr="00F320EE">
        <w:rPr>
          <w:rFonts w:hAnsi="ＭＳ 明朝" w:hint="eastAsia"/>
          <w:color w:val="000000" w:themeColor="text1"/>
        </w:rPr>
        <w:t>月</w:t>
      </w:r>
      <w:r w:rsidR="005B0A25">
        <w:rPr>
          <w:rFonts w:hAnsi="ＭＳ 明朝" w:hint="eastAsia"/>
          <w:color w:val="000000" w:themeColor="text1"/>
        </w:rPr>
        <w:t>８</w:t>
      </w:r>
      <w:r w:rsidR="002C6621" w:rsidRPr="00F320EE">
        <w:rPr>
          <w:rFonts w:hAnsi="ＭＳ 明朝" w:hint="eastAsia"/>
          <w:color w:val="000000" w:themeColor="text1"/>
        </w:rPr>
        <w:t>日（</w:t>
      </w:r>
      <w:r w:rsidR="00355862" w:rsidRPr="00F320EE">
        <w:rPr>
          <w:rFonts w:hAnsi="ＭＳ 明朝" w:hint="eastAsia"/>
          <w:color w:val="000000" w:themeColor="text1"/>
        </w:rPr>
        <w:t>木</w:t>
      </w:r>
      <w:r w:rsidR="002C6621" w:rsidRPr="00F320EE">
        <w:rPr>
          <w:rFonts w:hAnsi="ＭＳ 明朝" w:hint="eastAsia"/>
          <w:color w:val="000000" w:themeColor="text1"/>
        </w:rPr>
        <w:t>曜日）</w:t>
      </w:r>
      <w:r w:rsidRPr="00F320EE">
        <w:rPr>
          <w:rFonts w:hAnsi="ＭＳ 明朝" w:hint="eastAsia"/>
          <w:color w:val="000000" w:themeColor="text1"/>
        </w:rPr>
        <w:t>から</w:t>
      </w:r>
    </w:p>
    <w:p w14:paraId="7E0E11B3" w14:textId="77777777" w:rsidR="003E5A6C" w:rsidRDefault="00147535" w:rsidP="003E5A6C">
      <w:pPr>
        <w:pStyle w:val="Default"/>
        <w:ind w:firstLineChars="100" w:firstLine="240"/>
        <w:rPr>
          <w:rFonts w:hAnsi="ＭＳ 明朝"/>
          <w:color w:val="auto"/>
        </w:rPr>
      </w:pPr>
      <w:r w:rsidRPr="00F320EE">
        <w:rPr>
          <w:rFonts w:hAnsi="ＭＳ 明朝" w:hint="eastAsia"/>
          <w:color w:val="000000" w:themeColor="text1"/>
        </w:rPr>
        <w:t>（２）「東京都住宅政策本部ホームページ」</w:t>
      </w:r>
      <w:r w:rsidRPr="004B58DD">
        <w:rPr>
          <w:rFonts w:hAnsi="ＭＳ 明朝" w:hint="eastAsia"/>
          <w:color w:val="auto"/>
        </w:rPr>
        <w:t>に掲載</w:t>
      </w:r>
    </w:p>
    <w:p w14:paraId="4F1B5D91" w14:textId="5C5783F6" w:rsidR="00B87087" w:rsidRDefault="00B87087" w:rsidP="00B87087">
      <w:pPr>
        <w:pStyle w:val="Default"/>
        <w:ind w:firstLineChars="100" w:firstLine="240"/>
        <w:rPr>
          <w:rFonts w:hAnsi="ＭＳ 明朝"/>
          <w:color w:val="auto"/>
        </w:rPr>
      </w:pPr>
      <w:r>
        <w:rPr>
          <w:rFonts w:hAnsi="ＭＳ 明朝" w:hint="eastAsia"/>
          <w:color w:val="auto"/>
        </w:rPr>
        <w:t>２　質問</w:t>
      </w:r>
      <w:r w:rsidR="0085780E">
        <w:rPr>
          <w:rFonts w:hAnsi="ＭＳ 明朝" w:hint="eastAsia"/>
          <w:color w:val="auto"/>
        </w:rPr>
        <w:t>の</w:t>
      </w:r>
      <w:r>
        <w:rPr>
          <w:rFonts w:hAnsi="ＭＳ 明朝" w:hint="eastAsia"/>
          <w:color w:val="auto"/>
        </w:rPr>
        <w:t>受付</w:t>
      </w:r>
      <w:r w:rsidR="0085780E">
        <w:rPr>
          <w:rFonts w:hAnsi="ＭＳ 明朝" w:hint="eastAsia"/>
          <w:color w:val="auto"/>
        </w:rPr>
        <w:t>について</w:t>
      </w:r>
    </w:p>
    <w:p w14:paraId="67E173B1" w14:textId="77777777" w:rsidR="00B87087" w:rsidRPr="00FD749E" w:rsidRDefault="00B87087" w:rsidP="00B87087">
      <w:pPr>
        <w:pStyle w:val="Default"/>
        <w:ind w:firstLineChars="300" w:firstLine="720"/>
        <w:rPr>
          <w:rFonts w:hAnsi="ＭＳ 明朝"/>
          <w:color w:val="auto"/>
        </w:rPr>
      </w:pPr>
      <w:r w:rsidRPr="00FD749E">
        <w:rPr>
          <w:rFonts w:hAnsi="ＭＳ 明朝" w:hint="eastAsia"/>
          <w:color w:val="auto"/>
        </w:rPr>
        <w:t>募集開始以降、応募受付期間内は、随時受け付けます。</w:t>
      </w:r>
    </w:p>
    <w:p w14:paraId="22B7DD27" w14:textId="3020712B" w:rsidR="00B87087" w:rsidRPr="00FD749E" w:rsidRDefault="00B87087" w:rsidP="00B87087">
      <w:pPr>
        <w:pStyle w:val="Default"/>
        <w:ind w:leftChars="300" w:left="870" w:hangingChars="100" w:hanging="240"/>
        <w:rPr>
          <w:rFonts w:hAnsi="ＭＳ 明朝"/>
          <w:color w:val="auto"/>
        </w:rPr>
      </w:pPr>
      <w:r w:rsidRPr="00FD749E">
        <w:rPr>
          <w:rFonts w:hAnsi="ＭＳ 明朝" w:hint="eastAsia"/>
          <w:color w:val="auto"/>
        </w:rPr>
        <w:t>※別添様式「質問票」により、メールで受付します。電話、訪問による質問は、原則として、お受けできません。</w:t>
      </w:r>
    </w:p>
    <w:p w14:paraId="563C33D5" w14:textId="76AAB2F5" w:rsidR="00B87087" w:rsidRDefault="00B87087" w:rsidP="00B87087">
      <w:pPr>
        <w:pStyle w:val="Default"/>
        <w:ind w:leftChars="100" w:left="690" w:hangingChars="200" w:hanging="480"/>
        <w:rPr>
          <w:rFonts w:hAnsi="ＭＳ 明朝"/>
          <w:color w:val="auto"/>
        </w:rPr>
      </w:pPr>
      <w:r>
        <w:rPr>
          <w:rFonts w:hAnsi="ＭＳ 明朝" w:hint="eastAsia"/>
          <w:color w:val="auto"/>
        </w:rPr>
        <w:t xml:space="preserve">　　</w:t>
      </w:r>
      <w:r w:rsidRPr="00FD749E">
        <w:rPr>
          <w:rFonts w:hAnsi="ＭＳ 明朝" w:hint="eastAsia"/>
          <w:color w:val="auto"/>
        </w:rPr>
        <w:t>なお、いただいた質問のうち全体に共通すると判断した質問はＱ&amp;Ａとして東京都住宅政策本部ホームページに掲載します。</w:t>
      </w:r>
    </w:p>
    <w:p w14:paraId="358404BA" w14:textId="77777777" w:rsidR="00355862" w:rsidRPr="00AF3211" w:rsidRDefault="00355862" w:rsidP="00355862">
      <w:pPr>
        <w:pStyle w:val="Default"/>
        <w:ind w:firstLineChars="100" w:firstLine="240"/>
        <w:rPr>
          <w:rFonts w:hAnsi="ＭＳ 明朝"/>
          <w:color w:val="000000" w:themeColor="text1"/>
        </w:rPr>
      </w:pPr>
      <w:r w:rsidRPr="00AF3211">
        <w:rPr>
          <w:rFonts w:hAnsi="ＭＳ 明朝" w:hint="eastAsia"/>
          <w:color w:val="000000" w:themeColor="text1"/>
        </w:rPr>
        <w:t>３　応募受付期間</w:t>
      </w:r>
    </w:p>
    <w:p w14:paraId="5C1053A2" w14:textId="342FB35F" w:rsidR="00355862" w:rsidRPr="00AF3211" w:rsidRDefault="00355862" w:rsidP="00355862">
      <w:pPr>
        <w:pStyle w:val="Default"/>
        <w:ind w:firstLineChars="100" w:firstLine="240"/>
        <w:rPr>
          <w:rFonts w:hAnsi="ＭＳ 明朝"/>
          <w:color w:val="000000" w:themeColor="text1"/>
        </w:rPr>
      </w:pPr>
      <w:r w:rsidRPr="00AF3211">
        <w:rPr>
          <w:rFonts w:hAnsi="ＭＳ 明朝" w:hint="eastAsia"/>
          <w:color w:val="000000" w:themeColor="text1"/>
        </w:rPr>
        <w:t>（１）令和</w:t>
      </w:r>
      <w:r w:rsidR="000F681D">
        <w:rPr>
          <w:rFonts w:hAnsi="ＭＳ 明朝" w:hint="eastAsia"/>
          <w:color w:val="000000" w:themeColor="text1"/>
        </w:rPr>
        <w:t>７</w:t>
      </w:r>
      <w:r w:rsidRPr="00AF3211">
        <w:rPr>
          <w:rFonts w:hAnsi="ＭＳ 明朝" w:hint="eastAsia"/>
          <w:color w:val="000000" w:themeColor="text1"/>
        </w:rPr>
        <w:t>年</w:t>
      </w:r>
      <w:r w:rsidR="005B0A25">
        <w:rPr>
          <w:rFonts w:hAnsi="ＭＳ 明朝" w:hint="eastAsia"/>
          <w:color w:val="000000" w:themeColor="text1"/>
        </w:rPr>
        <w:t>５</w:t>
      </w:r>
      <w:r w:rsidRPr="00AF3211">
        <w:rPr>
          <w:rFonts w:hAnsi="ＭＳ 明朝" w:hint="eastAsia"/>
          <w:color w:val="000000" w:themeColor="text1"/>
        </w:rPr>
        <w:t>月</w:t>
      </w:r>
      <w:r w:rsidR="005B0A25">
        <w:rPr>
          <w:rFonts w:hAnsi="ＭＳ 明朝" w:hint="eastAsia"/>
          <w:color w:val="000000" w:themeColor="text1"/>
        </w:rPr>
        <w:t>８</w:t>
      </w:r>
      <w:r w:rsidRPr="00AF3211">
        <w:rPr>
          <w:rFonts w:hAnsi="ＭＳ 明朝" w:hint="eastAsia"/>
          <w:color w:val="000000" w:themeColor="text1"/>
        </w:rPr>
        <w:t>日（木曜日）から同年11月2</w:t>
      </w:r>
      <w:r w:rsidR="000F681D">
        <w:rPr>
          <w:rFonts w:hAnsi="ＭＳ 明朝" w:hint="eastAsia"/>
          <w:color w:val="000000" w:themeColor="text1"/>
        </w:rPr>
        <w:t>8</w:t>
      </w:r>
      <w:r w:rsidRPr="00AF3211">
        <w:rPr>
          <w:rFonts w:hAnsi="ＭＳ 明朝" w:hint="eastAsia"/>
          <w:color w:val="000000" w:themeColor="text1"/>
        </w:rPr>
        <w:t>日（金曜日）まで</w:t>
      </w:r>
    </w:p>
    <w:p w14:paraId="6EE6EE63" w14:textId="77777777" w:rsidR="00182B5C" w:rsidRPr="00AF3211" w:rsidRDefault="00355862" w:rsidP="00182B5C">
      <w:pPr>
        <w:pStyle w:val="Default"/>
        <w:ind w:leftChars="100" w:left="690" w:hangingChars="200" w:hanging="480"/>
        <w:rPr>
          <w:rFonts w:hAnsi="ＭＳ 明朝"/>
          <w:color w:val="000000" w:themeColor="text1"/>
        </w:rPr>
      </w:pPr>
      <w:r w:rsidRPr="00AF3211">
        <w:rPr>
          <w:rFonts w:hAnsi="ＭＳ 明朝" w:hint="eastAsia"/>
          <w:color w:val="000000" w:themeColor="text1"/>
        </w:rPr>
        <w:t>（２）選定件数が選定予定件数（２件）に達した場合は、募集期間中であっても、申請受付を終了します。</w:t>
      </w:r>
    </w:p>
    <w:p w14:paraId="0A3DC866" w14:textId="49B4DBA7" w:rsidR="00182B5C" w:rsidRPr="00AF3211" w:rsidRDefault="00355862" w:rsidP="000C2C32">
      <w:pPr>
        <w:pStyle w:val="Default"/>
        <w:ind w:leftChars="100" w:left="690" w:hangingChars="200" w:hanging="480"/>
        <w:rPr>
          <w:rFonts w:hAnsi="ＭＳ 明朝"/>
          <w:color w:val="000000" w:themeColor="text1"/>
        </w:rPr>
      </w:pPr>
      <w:r w:rsidRPr="00AF3211">
        <w:rPr>
          <w:rFonts w:hAnsi="ＭＳ 明朝" w:hint="eastAsia"/>
          <w:color w:val="000000" w:themeColor="text1"/>
        </w:rPr>
        <w:t>（３）本補助事業の応募に当たっては、必ず都</w:t>
      </w:r>
      <w:r w:rsidR="00AF3211">
        <w:rPr>
          <w:rFonts w:hAnsi="ＭＳ 明朝" w:hint="eastAsia"/>
          <w:color w:val="000000" w:themeColor="text1"/>
        </w:rPr>
        <w:t>の</w:t>
      </w:r>
      <w:r w:rsidRPr="00AF3211">
        <w:rPr>
          <w:rFonts w:hAnsi="ＭＳ 明朝" w:hint="eastAsia"/>
          <w:color w:val="000000" w:themeColor="text1"/>
        </w:rPr>
        <w:t>担当者へ連絡の上、事前相談をしてください。事業内容について、確認させていただきます。連絡先はこの募集要項の最終ページ記載の問合せ先のとおりです。</w:t>
      </w:r>
    </w:p>
    <w:p w14:paraId="6B957AE6" w14:textId="77777777" w:rsidR="00AF3211" w:rsidRDefault="00182B5C" w:rsidP="00AF3211">
      <w:pPr>
        <w:pStyle w:val="Default"/>
        <w:ind w:firstLineChars="100" w:firstLine="240"/>
        <w:rPr>
          <w:rFonts w:hAnsi="ＭＳ 明朝"/>
          <w:color w:val="auto"/>
        </w:rPr>
      </w:pPr>
      <w:r w:rsidRPr="00AF3211">
        <w:rPr>
          <w:rFonts w:hAnsi="ＭＳ 明朝" w:hint="eastAsia"/>
          <w:color w:val="000000" w:themeColor="text1"/>
        </w:rPr>
        <w:t>（４）</w:t>
      </w:r>
      <w:r w:rsidR="00AF3211" w:rsidRPr="00AF3211">
        <w:rPr>
          <w:rFonts w:hAnsi="ＭＳ 明朝" w:hint="eastAsia"/>
          <w:color w:val="000000" w:themeColor="text1"/>
        </w:rPr>
        <w:t>以下「</w:t>
      </w:r>
      <w:r w:rsidR="00AF3211">
        <w:rPr>
          <w:rFonts w:hAnsi="ＭＳ 明朝" w:hint="eastAsia"/>
          <w:color w:val="auto"/>
        </w:rPr>
        <w:t>４事業者選定委員会」の時期に合わせて５回の提出期限を設けます。</w:t>
      </w:r>
    </w:p>
    <w:p w14:paraId="6098B1EE" w14:textId="61728A28" w:rsidR="00AF3211" w:rsidRDefault="00AF3211" w:rsidP="00AF3211">
      <w:pPr>
        <w:pStyle w:val="Default"/>
        <w:ind w:leftChars="300" w:left="630"/>
        <w:rPr>
          <w:rFonts w:hAnsi="ＭＳ 明朝"/>
          <w:color w:val="auto"/>
        </w:rPr>
      </w:pPr>
      <w:r>
        <w:rPr>
          <w:rFonts w:hAnsi="ＭＳ 明朝" w:hint="eastAsia"/>
          <w:color w:val="auto"/>
        </w:rPr>
        <w:t>（</w:t>
      </w:r>
      <w:r w:rsidR="005F157A">
        <w:rPr>
          <w:rFonts w:hAnsi="ＭＳ 明朝" w:hint="eastAsia"/>
          <w:color w:val="auto"/>
        </w:rPr>
        <w:t>６</w:t>
      </w:r>
      <w:r>
        <w:rPr>
          <w:rFonts w:hAnsi="ＭＳ 明朝" w:hint="eastAsia"/>
          <w:color w:val="auto"/>
        </w:rPr>
        <w:t>月上旬頃、</w:t>
      </w:r>
      <w:r w:rsidR="005F157A">
        <w:rPr>
          <w:rFonts w:hAnsi="ＭＳ 明朝" w:hint="eastAsia"/>
          <w:color w:val="auto"/>
        </w:rPr>
        <w:t>７</w:t>
      </w:r>
      <w:r>
        <w:rPr>
          <w:rFonts w:hAnsi="ＭＳ 明朝" w:hint="eastAsia"/>
          <w:color w:val="auto"/>
        </w:rPr>
        <w:t>月上旬頃、</w:t>
      </w:r>
      <w:r w:rsidR="005F157A">
        <w:rPr>
          <w:rFonts w:hAnsi="ＭＳ 明朝" w:hint="eastAsia"/>
          <w:color w:val="auto"/>
        </w:rPr>
        <w:t>９</w:t>
      </w:r>
      <w:r>
        <w:rPr>
          <w:rFonts w:hAnsi="ＭＳ 明朝" w:hint="eastAsia"/>
          <w:color w:val="auto"/>
        </w:rPr>
        <w:t>月上旬頃、10月上旬頃、最終日（11月2</w:t>
      </w:r>
      <w:r w:rsidR="00CA454E">
        <w:rPr>
          <w:rFonts w:hAnsi="ＭＳ 明朝" w:hint="eastAsia"/>
          <w:color w:val="auto"/>
        </w:rPr>
        <w:t>8</w:t>
      </w:r>
      <w:r>
        <w:rPr>
          <w:rFonts w:hAnsi="ＭＳ 明朝" w:hint="eastAsia"/>
          <w:color w:val="auto"/>
        </w:rPr>
        <w:t>日））</w:t>
      </w:r>
    </w:p>
    <w:p w14:paraId="5CEED259" w14:textId="77777777" w:rsidR="00AF3211" w:rsidRDefault="00AF3211" w:rsidP="00AF3211">
      <w:pPr>
        <w:pStyle w:val="Default"/>
        <w:ind w:leftChars="200" w:left="420" w:firstLineChars="100" w:firstLine="240"/>
        <w:rPr>
          <w:rFonts w:hAnsi="ＭＳ 明朝"/>
          <w:color w:val="auto"/>
        </w:rPr>
      </w:pPr>
    </w:p>
    <w:p w14:paraId="510886D5" w14:textId="77777777" w:rsidR="00AF3211" w:rsidRDefault="00AF3211" w:rsidP="00AF3211">
      <w:pPr>
        <w:pStyle w:val="Default"/>
        <w:ind w:leftChars="200" w:left="420" w:firstLineChars="100" w:firstLine="240"/>
        <w:rPr>
          <w:rFonts w:hAnsi="ＭＳ 明朝"/>
          <w:color w:val="auto"/>
        </w:rPr>
      </w:pPr>
      <w:r>
        <w:rPr>
          <w:rFonts w:hAnsi="ＭＳ 明朝" w:hint="eastAsia"/>
          <w:color w:val="auto"/>
        </w:rPr>
        <w:t>＜提出方法＞</w:t>
      </w:r>
    </w:p>
    <w:p w14:paraId="4F2985CD" w14:textId="77777777" w:rsidR="00AF3211" w:rsidRPr="00755389" w:rsidRDefault="00AF3211" w:rsidP="00AF3211">
      <w:pPr>
        <w:pStyle w:val="Default"/>
        <w:ind w:leftChars="200" w:left="420" w:firstLineChars="100" w:firstLine="240"/>
        <w:rPr>
          <w:rFonts w:hAnsi="ＭＳ 明朝"/>
          <w:color w:val="auto"/>
        </w:rPr>
      </w:pPr>
      <w:r>
        <w:rPr>
          <w:rFonts w:hAnsi="ＭＳ 明朝" w:hint="eastAsia"/>
          <w:color w:val="auto"/>
        </w:rPr>
        <w:t>郵送で提出する場合は、提出期限までに到達するよう送付してください。また、</w:t>
      </w:r>
      <w:r w:rsidRPr="00755389">
        <w:rPr>
          <w:rFonts w:hAnsi="ＭＳ 明朝" w:hint="eastAsia"/>
          <w:color w:val="auto"/>
        </w:rPr>
        <w:t>配達の記録が残る方法での郵送をお勧めします。</w:t>
      </w:r>
    </w:p>
    <w:p w14:paraId="06FEDCF2" w14:textId="77777777" w:rsidR="00AF3211" w:rsidRDefault="00AF3211" w:rsidP="00AF3211">
      <w:pPr>
        <w:pStyle w:val="Default"/>
        <w:ind w:leftChars="314" w:left="899" w:hangingChars="100" w:hanging="240"/>
        <w:rPr>
          <w:rFonts w:hAnsi="ＭＳ 明朝"/>
          <w:color w:val="auto"/>
        </w:rPr>
      </w:pPr>
      <w:r w:rsidRPr="00755389">
        <w:rPr>
          <w:rFonts w:hAnsi="ＭＳ 明朝" w:hint="eastAsia"/>
          <w:color w:val="auto"/>
        </w:rPr>
        <w:t>※郵送</w:t>
      </w:r>
      <w:r>
        <w:rPr>
          <w:rFonts w:hAnsi="ＭＳ 明朝" w:hint="eastAsia"/>
          <w:color w:val="auto"/>
        </w:rPr>
        <w:t>で</w:t>
      </w:r>
      <w:r w:rsidRPr="00755389">
        <w:rPr>
          <w:rFonts w:hAnsi="ＭＳ 明朝" w:hint="eastAsia"/>
          <w:color w:val="auto"/>
        </w:rPr>
        <w:t>応募した場合、郵送した旨を電子メールで御連絡ください。メールアドレ</w:t>
      </w:r>
    </w:p>
    <w:p w14:paraId="7A6EF0B9" w14:textId="77777777" w:rsidR="00AF3211" w:rsidRPr="00755389" w:rsidRDefault="00AF3211" w:rsidP="00AF3211">
      <w:pPr>
        <w:pStyle w:val="Default"/>
        <w:ind w:leftChars="314" w:left="899" w:hangingChars="100" w:hanging="240"/>
        <w:rPr>
          <w:rFonts w:hAnsi="ＭＳ 明朝"/>
          <w:color w:val="auto"/>
        </w:rPr>
      </w:pPr>
      <w:r w:rsidRPr="00755389">
        <w:rPr>
          <w:rFonts w:hAnsi="ＭＳ 明朝" w:hint="eastAsia"/>
          <w:color w:val="auto"/>
        </w:rPr>
        <w:t>スは本募集要項の最終ページに記載の問合せ先のとおりです。</w:t>
      </w:r>
    </w:p>
    <w:p w14:paraId="0D15EDFC" w14:textId="77777777" w:rsidR="00AF3211" w:rsidRDefault="00AF3211" w:rsidP="00AF3211">
      <w:pPr>
        <w:pStyle w:val="Default"/>
        <w:ind w:leftChars="314" w:left="899" w:hangingChars="100" w:hanging="240"/>
        <w:rPr>
          <w:rFonts w:hAnsi="ＭＳ 明朝"/>
          <w:color w:val="auto"/>
        </w:rPr>
      </w:pPr>
      <w:r w:rsidRPr="00755389">
        <w:rPr>
          <w:rFonts w:hAnsi="ＭＳ 明朝" w:hint="eastAsia"/>
          <w:color w:val="auto"/>
        </w:rPr>
        <w:t>※都庁に応募書類を持参する場合の受付時間は、平日午前10時から正午まで及び午</w:t>
      </w:r>
    </w:p>
    <w:p w14:paraId="1D578AEE" w14:textId="77777777" w:rsidR="00AF3211" w:rsidRPr="00755389" w:rsidRDefault="00AF3211" w:rsidP="00AF3211">
      <w:pPr>
        <w:pStyle w:val="Default"/>
        <w:ind w:leftChars="314" w:left="899" w:hangingChars="100" w:hanging="240"/>
        <w:rPr>
          <w:rFonts w:hAnsi="ＭＳ 明朝"/>
          <w:color w:val="auto"/>
        </w:rPr>
      </w:pPr>
      <w:r w:rsidRPr="00755389">
        <w:rPr>
          <w:rFonts w:hAnsi="ＭＳ 明朝" w:hint="eastAsia"/>
          <w:color w:val="auto"/>
        </w:rPr>
        <w:t>後１時から午後４時までです（前日までに電話予約の上、ご持参下さい。）。</w:t>
      </w:r>
    </w:p>
    <w:p w14:paraId="427990A5" w14:textId="77777777" w:rsidR="00AF3211" w:rsidRPr="00755389" w:rsidRDefault="00AF3211" w:rsidP="00AF3211">
      <w:pPr>
        <w:pStyle w:val="Default"/>
        <w:ind w:firstLineChars="200" w:firstLine="480"/>
        <w:rPr>
          <w:rFonts w:hAnsi="ＭＳ 明朝"/>
          <w:color w:val="auto"/>
        </w:rPr>
      </w:pPr>
      <w:r w:rsidRPr="00755389">
        <w:rPr>
          <w:rFonts w:hAnsi="ＭＳ 明朝" w:hint="eastAsia"/>
          <w:color w:val="auto"/>
        </w:rPr>
        <w:t>（提出場所：</w:t>
      </w:r>
    </w:p>
    <w:p w14:paraId="4CAEEF05" w14:textId="77777777" w:rsidR="00AF3211" w:rsidRPr="00755389" w:rsidRDefault="00AF3211" w:rsidP="00AF3211">
      <w:pPr>
        <w:pStyle w:val="Default"/>
        <w:ind w:firstLineChars="300" w:firstLine="720"/>
        <w:rPr>
          <w:rFonts w:hAnsi="ＭＳ 明朝"/>
          <w:color w:val="auto"/>
        </w:rPr>
      </w:pPr>
      <w:r w:rsidRPr="00755389">
        <w:rPr>
          <w:rFonts w:hAnsi="ＭＳ 明朝" w:hint="eastAsia"/>
          <w:color w:val="auto"/>
        </w:rPr>
        <w:t>〒163-8001 東京都新宿区西新宿二丁目８番１号　東京都庁第二本庁舎13階</w:t>
      </w:r>
    </w:p>
    <w:p w14:paraId="6E146DED" w14:textId="5FAF72E1" w:rsidR="00AF3211" w:rsidRPr="00755389" w:rsidRDefault="00AF3211" w:rsidP="00AF3211">
      <w:pPr>
        <w:pStyle w:val="Default"/>
        <w:ind w:firstLineChars="400" w:firstLine="960"/>
        <w:rPr>
          <w:rFonts w:hAnsi="ＭＳ 明朝"/>
          <w:color w:val="auto"/>
        </w:rPr>
      </w:pPr>
      <w:r w:rsidRPr="00755389">
        <w:rPr>
          <w:rFonts w:hAnsi="ＭＳ 明朝" w:hint="eastAsia"/>
          <w:color w:val="auto"/>
        </w:rPr>
        <w:t>東京都住宅政策本部民間住宅部計画課</w:t>
      </w:r>
      <w:r>
        <w:rPr>
          <w:rFonts w:hAnsi="ＭＳ 明朝" w:hint="eastAsia"/>
          <w:color w:val="auto"/>
        </w:rPr>
        <w:t>市場環境整備</w:t>
      </w:r>
      <w:r w:rsidRPr="00755389">
        <w:rPr>
          <w:rFonts w:hAnsi="ＭＳ 明朝" w:hint="eastAsia"/>
          <w:color w:val="auto"/>
        </w:rPr>
        <w:t>担当　内線：30-</w:t>
      </w:r>
      <w:r>
        <w:rPr>
          <w:rFonts w:hAnsi="ＭＳ 明朝" w:hint="eastAsia"/>
          <w:color w:val="auto"/>
        </w:rPr>
        <w:t>333</w:t>
      </w:r>
      <w:r w:rsidRPr="00755389">
        <w:rPr>
          <w:rFonts w:hAnsi="ＭＳ 明朝" w:hint="eastAsia"/>
          <w:color w:val="auto"/>
        </w:rPr>
        <w:t>）</w:t>
      </w:r>
    </w:p>
    <w:p w14:paraId="20CA1882" w14:textId="77777777" w:rsidR="00AF3211" w:rsidRPr="00755389" w:rsidRDefault="00AF3211" w:rsidP="00AF3211">
      <w:pPr>
        <w:autoSpaceDE w:val="0"/>
        <w:autoSpaceDN w:val="0"/>
        <w:adjustRightInd w:val="0"/>
        <w:ind w:firstLineChars="200" w:firstLine="480"/>
        <w:jc w:val="left"/>
        <w:rPr>
          <w:rFonts w:ascii="ＭＳ 明朝" w:hAnsi="ＭＳ 明朝" w:cs="ＭＳ 明朝"/>
          <w:kern w:val="0"/>
          <w:sz w:val="24"/>
        </w:rPr>
      </w:pPr>
    </w:p>
    <w:p w14:paraId="041AED00" w14:textId="77777777" w:rsidR="00AF3211" w:rsidRPr="00755389" w:rsidRDefault="00AF3211" w:rsidP="00AF3211">
      <w:pPr>
        <w:autoSpaceDE w:val="0"/>
        <w:autoSpaceDN w:val="0"/>
        <w:adjustRightInd w:val="0"/>
        <w:ind w:firstLineChars="100" w:firstLine="240"/>
        <w:jc w:val="left"/>
        <w:rPr>
          <w:rFonts w:ascii="ＭＳ 明朝" w:hAnsi="ＭＳ 明朝" w:cs="ＭＳ 明朝"/>
          <w:kern w:val="0"/>
          <w:sz w:val="24"/>
        </w:rPr>
      </w:pPr>
      <w:r w:rsidRPr="00755389">
        <w:rPr>
          <w:rFonts w:ascii="ＭＳ 明朝" w:hAnsi="ＭＳ 明朝" w:cs="ＭＳ 明朝" w:hint="eastAsia"/>
          <w:kern w:val="0"/>
          <w:sz w:val="24"/>
        </w:rPr>
        <w:t>４</w:t>
      </w:r>
      <w:r>
        <w:rPr>
          <w:rFonts w:ascii="ＭＳ 明朝" w:hAnsi="ＭＳ 明朝" w:cs="ＭＳ 明朝" w:hint="eastAsia"/>
          <w:kern w:val="0"/>
          <w:sz w:val="24"/>
        </w:rPr>
        <w:t xml:space="preserve">　事業者選定委員会（</w:t>
      </w:r>
      <w:r w:rsidRPr="00755389">
        <w:rPr>
          <w:rFonts w:ascii="ＭＳ 明朝" w:hAnsi="ＭＳ 明朝" w:cs="ＭＳ 明朝" w:hint="eastAsia"/>
          <w:kern w:val="0"/>
          <w:sz w:val="24"/>
        </w:rPr>
        <w:t>書類審査及びプレゼンテーション</w:t>
      </w:r>
      <w:r>
        <w:rPr>
          <w:rFonts w:ascii="ＭＳ 明朝" w:hAnsi="ＭＳ 明朝" w:cs="ＭＳ 明朝" w:hint="eastAsia"/>
          <w:kern w:val="0"/>
          <w:sz w:val="24"/>
        </w:rPr>
        <w:t>）の時期（予定）</w:t>
      </w:r>
    </w:p>
    <w:p w14:paraId="1802CE34" w14:textId="3643012E" w:rsidR="00AF3211" w:rsidRDefault="00AF3211" w:rsidP="00AF3211">
      <w:pPr>
        <w:autoSpaceDE w:val="0"/>
        <w:autoSpaceDN w:val="0"/>
        <w:adjustRightInd w:val="0"/>
        <w:ind w:firstLineChars="100" w:firstLine="240"/>
        <w:jc w:val="left"/>
        <w:rPr>
          <w:rFonts w:ascii="ＭＳ 明朝" w:hAnsi="ＭＳ 明朝" w:cs="ＭＳ 明朝"/>
          <w:kern w:val="0"/>
          <w:sz w:val="24"/>
        </w:rPr>
      </w:pPr>
      <w:r>
        <w:rPr>
          <w:rFonts w:ascii="ＭＳ 明朝" w:hAnsi="ＭＳ 明朝" w:cs="ＭＳ 明朝" w:hint="eastAsia"/>
          <w:kern w:val="0"/>
          <w:sz w:val="24"/>
        </w:rPr>
        <w:t xml:space="preserve">　（１）６月上旬頃までの申請受付分 → ６月下旬に実施</w:t>
      </w:r>
    </w:p>
    <w:p w14:paraId="3EAD5305" w14:textId="73CBB031" w:rsidR="00AF3211" w:rsidRDefault="00AF3211" w:rsidP="00AF3211">
      <w:pPr>
        <w:autoSpaceDE w:val="0"/>
        <w:autoSpaceDN w:val="0"/>
        <w:adjustRightInd w:val="0"/>
        <w:ind w:firstLineChars="200" w:firstLine="480"/>
        <w:jc w:val="left"/>
        <w:rPr>
          <w:rFonts w:ascii="ＭＳ 明朝" w:hAnsi="ＭＳ 明朝" w:cs="ＭＳ 明朝"/>
          <w:kern w:val="0"/>
          <w:sz w:val="24"/>
        </w:rPr>
      </w:pPr>
      <w:r>
        <w:rPr>
          <w:rFonts w:ascii="ＭＳ 明朝" w:hAnsi="ＭＳ 明朝" w:cs="ＭＳ 明朝" w:hint="eastAsia"/>
          <w:kern w:val="0"/>
          <w:sz w:val="24"/>
        </w:rPr>
        <w:t>（２）７月上旬頃までの申請受付分 → ７月下旬に実施</w:t>
      </w:r>
    </w:p>
    <w:p w14:paraId="1A56AE27" w14:textId="21C90281" w:rsidR="00AF3211" w:rsidRDefault="00AF3211" w:rsidP="00AF3211">
      <w:pPr>
        <w:autoSpaceDE w:val="0"/>
        <w:autoSpaceDN w:val="0"/>
        <w:adjustRightInd w:val="0"/>
        <w:ind w:firstLineChars="200" w:firstLine="480"/>
        <w:jc w:val="left"/>
        <w:rPr>
          <w:rFonts w:ascii="ＭＳ 明朝" w:hAnsi="ＭＳ 明朝" w:cs="ＭＳ 明朝"/>
          <w:kern w:val="0"/>
          <w:sz w:val="24"/>
        </w:rPr>
      </w:pPr>
      <w:r>
        <w:rPr>
          <w:rFonts w:ascii="ＭＳ 明朝" w:hAnsi="ＭＳ 明朝" w:cs="ＭＳ 明朝" w:hint="eastAsia"/>
          <w:kern w:val="0"/>
          <w:sz w:val="24"/>
        </w:rPr>
        <w:t>（３）９月上旬頃までの申請受付分 → ９月下旬に実施</w:t>
      </w:r>
    </w:p>
    <w:p w14:paraId="0A63BEA6" w14:textId="7F707816" w:rsidR="00AF3211" w:rsidRPr="00BF176D" w:rsidRDefault="00AF3211" w:rsidP="00AF3211">
      <w:pPr>
        <w:autoSpaceDE w:val="0"/>
        <w:autoSpaceDN w:val="0"/>
        <w:adjustRightInd w:val="0"/>
        <w:ind w:firstLineChars="200" w:firstLine="480"/>
        <w:jc w:val="left"/>
        <w:rPr>
          <w:rFonts w:ascii="ＭＳ 明朝" w:hAnsi="ＭＳ 明朝" w:cs="ＭＳ 明朝"/>
          <w:kern w:val="0"/>
          <w:sz w:val="24"/>
        </w:rPr>
      </w:pPr>
      <w:r>
        <w:rPr>
          <w:rFonts w:ascii="ＭＳ 明朝" w:hAnsi="ＭＳ 明朝" w:cs="ＭＳ 明朝" w:hint="eastAsia"/>
          <w:kern w:val="0"/>
          <w:sz w:val="24"/>
        </w:rPr>
        <w:t>（４）10月上旬頃までの申請受付分 → 10月下旬に実施</w:t>
      </w:r>
    </w:p>
    <w:p w14:paraId="2F95ADCA" w14:textId="1D3FE818" w:rsidR="00AF3211" w:rsidRPr="0021487C" w:rsidRDefault="00AF3211" w:rsidP="00AF3211">
      <w:pPr>
        <w:autoSpaceDE w:val="0"/>
        <w:autoSpaceDN w:val="0"/>
        <w:adjustRightInd w:val="0"/>
        <w:ind w:firstLineChars="200" w:firstLine="480"/>
        <w:jc w:val="left"/>
        <w:rPr>
          <w:rFonts w:ascii="ＭＳ 明朝" w:hAnsi="ＭＳ 明朝" w:cs="ＭＳ 明朝"/>
          <w:kern w:val="0"/>
          <w:sz w:val="24"/>
        </w:rPr>
      </w:pPr>
      <w:r>
        <w:rPr>
          <w:rFonts w:ascii="ＭＳ 明朝" w:hAnsi="ＭＳ 明朝" w:cs="ＭＳ 明朝" w:hint="eastAsia"/>
          <w:kern w:val="0"/>
          <w:sz w:val="24"/>
        </w:rPr>
        <w:t>（５）最終日（11月2</w:t>
      </w:r>
      <w:r w:rsidR="00B11BBF">
        <w:rPr>
          <w:rFonts w:ascii="ＭＳ 明朝" w:hAnsi="ＭＳ 明朝" w:cs="ＭＳ 明朝" w:hint="eastAsia"/>
          <w:kern w:val="0"/>
          <w:sz w:val="24"/>
        </w:rPr>
        <w:t>8</w:t>
      </w:r>
      <w:r>
        <w:rPr>
          <w:rFonts w:ascii="ＭＳ 明朝" w:hAnsi="ＭＳ 明朝" w:cs="ＭＳ 明朝" w:hint="eastAsia"/>
          <w:kern w:val="0"/>
          <w:sz w:val="24"/>
        </w:rPr>
        <w:t>日）までの申請受付分 → 12月下旬に実施</w:t>
      </w:r>
    </w:p>
    <w:p w14:paraId="0A082240" w14:textId="0F9F4136" w:rsidR="00B24D8A" w:rsidRPr="00AF3211" w:rsidRDefault="00B24D8A" w:rsidP="00AF3211">
      <w:pPr>
        <w:pStyle w:val="Default"/>
        <w:ind w:leftChars="100" w:left="690" w:hangingChars="200" w:hanging="480"/>
        <w:rPr>
          <w:rFonts w:hAnsi="ＭＳ 明朝"/>
          <w:color w:val="auto"/>
        </w:rPr>
      </w:pPr>
    </w:p>
    <w:p w14:paraId="4772115D" w14:textId="77777777" w:rsidR="00AF3211" w:rsidRPr="00755389" w:rsidRDefault="00AF3211" w:rsidP="00AF3211">
      <w:pPr>
        <w:autoSpaceDE w:val="0"/>
        <w:autoSpaceDN w:val="0"/>
        <w:adjustRightInd w:val="0"/>
        <w:ind w:firstLineChars="100" w:firstLine="240"/>
        <w:jc w:val="left"/>
        <w:rPr>
          <w:rFonts w:ascii="ＭＳ 明朝" w:hAnsi="ＭＳ 明朝" w:cs="ＭＳ 明朝"/>
          <w:kern w:val="0"/>
          <w:sz w:val="24"/>
        </w:rPr>
      </w:pPr>
      <w:r w:rsidRPr="00755389">
        <w:rPr>
          <w:rFonts w:ascii="ＭＳ 明朝" w:hAnsi="ＭＳ 明朝" w:cs="ＭＳ 明朝" w:hint="eastAsia"/>
          <w:kern w:val="0"/>
          <w:sz w:val="24"/>
        </w:rPr>
        <w:lastRenderedPageBreak/>
        <w:t>５　事業者決定</w:t>
      </w:r>
      <w:r>
        <w:rPr>
          <w:rFonts w:ascii="ＭＳ 明朝" w:hAnsi="ＭＳ 明朝" w:cs="ＭＳ 明朝" w:hint="eastAsia"/>
          <w:kern w:val="0"/>
          <w:sz w:val="24"/>
        </w:rPr>
        <w:t>の時期</w:t>
      </w:r>
    </w:p>
    <w:p w14:paraId="7E10F413" w14:textId="77777777" w:rsidR="00AF3211" w:rsidRPr="00755389" w:rsidRDefault="00AF3211" w:rsidP="00AF3211">
      <w:pPr>
        <w:pStyle w:val="Default"/>
        <w:ind w:left="480" w:firstLineChars="100" w:firstLine="240"/>
        <w:rPr>
          <w:rFonts w:hAnsi="ＭＳ 明朝"/>
          <w:color w:val="auto"/>
        </w:rPr>
      </w:pPr>
      <w:r>
        <w:rPr>
          <w:rFonts w:hAnsi="ＭＳ 明朝" w:hint="eastAsia"/>
          <w:color w:val="auto"/>
        </w:rPr>
        <w:t>事業者選定委員会の約２週間後を予定しています。</w:t>
      </w:r>
    </w:p>
    <w:p w14:paraId="6B706E31" w14:textId="77777777" w:rsidR="00AF3211" w:rsidRDefault="00AF3211" w:rsidP="00AF3211">
      <w:pPr>
        <w:pStyle w:val="Default"/>
        <w:rPr>
          <w:rFonts w:hAnsi="ＭＳ 明朝"/>
          <w:color w:val="auto"/>
        </w:rPr>
      </w:pPr>
    </w:p>
    <w:p w14:paraId="53404037" w14:textId="77777777" w:rsidR="00AF3211" w:rsidRPr="00755389" w:rsidRDefault="00AF3211" w:rsidP="00AF3211">
      <w:pPr>
        <w:pStyle w:val="Default"/>
        <w:rPr>
          <w:rFonts w:hAnsi="ＭＳ 明朝"/>
          <w:color w:val="auto"/>
        </w:rPr>
      </w:pPr>
      <w:r w:rsidRPr="00755389">
        <w:rPr>
          <w:rFonts w:ascii="Century" w:hAnsi="ＭＳ 明朝" w:cs="Times New Roman"/>
          <w:noProof/>
          <w:color w:val="auto"/>
          <w:kern w:val="2"/>
          <w:sz w:val="21"/>
          <w:szCs w:val="21"/>
        </w:rPr>
        <mc:AlternateContent>
          <mc:Choice Requires="wps">
            <w:drawing>
              <wp:anchor distT="0" distB="0" distL="114300" distR="114300" simplePos="0" relativeHeight="251668992" behindDoc="0" locked="0" layoutInCell="1" allowOverlap="1" wp14:anchorId="6096B1DC" wp14:editId="1032382A">
                <wp:simplePos x="0" y="0"/>
                <wp:positionH relativeFrom="column">
                  <wp:posOffset>3240405</wp:posOffset>
                </wp:positionH>
                <wp:positionV relativeFrom="paragraph">
                  <wp:posOffset>6350</wp:posOffset>
                </wp:positionV>
                <wp:extent cx="1212850" cy="1571625"/>
                <wp:effectExtent l="0" t="0" r="25400" b="28575"/>
                <wp:wrapNone/>
                <wp:docPr id="2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12850" cy="1571625"/>
                        </a:xfrm>
                        <a:prstGeom prst="rect">
                          <a:avLst/>
                        </a:prstGeom>
                        <a:solidFill>
                          <a:srgbClr val="FFFFFF"/>
                        </a:solidFill>
                        <a:ln w="19050">
                          <a:solidFill>
                            <a:srgbClr val="C00000"/>
                          </a:solidFill>
                          <a:miter lim="800000"/>
                          <a:headEnd/>
                          <a:tailEnd/>
                        </a:ln>
                      </wps:spPr>
                      <wps:txbx>
                        <w:txbxContent>
                          <w:p w14:paraId="4771E9BE" w14:textId="77777777" w:rsidR="00AF3211" w:rsidRDefault="00AF3211" w:rsidP="00AF3211">
                            <w:pPr>
                              <w:spacing w:line="360" w:lineRule="auto"/>
                              <w:ind w:firstLineChars="100" w:firstLine="221"/>
                              <w:rPr>
                                <w:b/>
                                <w:sz w:val="22"/>
                                <w:szCs w:val="22"/>
                              </w:rPr>
                            </w:pPr>
                            <w:r>
                              <w:rPr>
                                <w:rFonts w:hint="eastAsia"/>
                                <w:b/>
                                <w:sz w:val="22"/>
                                <w:szCs w:val="22"/>
                              </w:rPr>
                              <w:t>プレゼンテーション》</w:t>
                            </w:r>
                          </w:p>
                          <w:p w14:paraId="7820F1B7" w14:textId="77777777" w:rsidR="00AF3211" w:rsidRDefault="00AF3211" w:rsidP="00AF3211">
                            <w:pPr>
                              <w:spacing w:line="360" w:lineRule="auto"/>
                              <w:ind w:firstLineChars="100" w:firstLine="221"/>
                              <w:rPr>
                                <w:b/>
                                <w:sz w:val="22"/>
                                <w:szCs w:val="22"/>
                              </w:rPr>
                            </w:pPr>
                            <w:r>
                              <w:rPr>
                                <w:rFonts w:hint="eastAsia"/>
                                <w:b/>
                                <w:sz w:val="22"/>
                                <w:szCs w:val="22"/>
                              </w:rPr>
                              <w:t>《書類審査</w:t>
                            </w:r>
                            <w:r>
                              <w:rPr>
                                <w:b/>
                                <w:sz w:val="22"/>
                                <w:szCs w:val="22"/>
                              </w:rPr>
                              <w:t>及び</w:t>
                            </w:r>
                          </w:p>
                          <w:p w14:paraId="22E5F590" w14:textId="77777777" w:rsidR="00AF3211" w:rsidRPr="00CB69E7" w:rsidRDefault="00AF3211" w:rsidP="00AF3211">
                            <w:pPr>
                              <w:spacing w:line="360" w:lineRule="auto"/>
                              <w:ind w:firstLineChars="200" w:firstLine="442"/>
                              <w:rPr>
                                <w:b/>
                                <w:sz w:val="22"/>
                                <w:szCs w:val="22"/>
                              </w:rPr>
                            </w:pPr>
                            <w:r>
                              <w:rPr>
                                <w:rFonts w:hint="eastAsia"/>
                                <w:b/>
                                <w:sz w:val="22"/>
                                <w:szCs w:val="22"/>
                              </w:rPr>
                              <w:t>事業者選定委員会</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6B1DC" id="Rectangle 50" o:spid="_x0000_s1026" style="position:absolute;margin-left:255.15pt;margin-top:.5pt;width:95.5pt;height:123.75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" strokecolor="#c00000" strokeweight="1.5pt">
                <v:textbox style="layout-flow:vertical-ideographic" inset="5.85pt,.7pt,5.85pt,.7pt">
                  <w:txbxContent>
                    <w:p w14:paraId="4771E9BE" w14:textId="77777777" w:rsidR="00AF3211" w:rsidRDefault="00AF3211" w:rsidP="00AF3211">
                      <w:pPr>
                        <w:spacing w:line="360" w:lineRule="auto"/>
                        <w:ind w:firstLineChars="100" w:firstLine="221"/>
                        <w:rPr>
                          <w:b/>
                          <w:sz w:val="22"/>
                          <w:szCs w:val="22"/>
                        </w:rPr>
                      </w:pPr>
                      <w:r>
                        <w:rPr>
                          <w:rFonts w:hint="eastAsia"/>
                          <w:b/>
                          <w:sz w:val="22"/>
                          <w:szCs w:val="22"/>
                        </w:rPr>
                        <w:t>プレゼンテーション》</w:t>
                      </w:r>
                    </w:p>
                    <w:p w14:paraId="7820F1B7" w14:textId="77777777" w:rsidR="00AF3211" w:rsidRDefault="00AF3211" w:rsidP="00AF3211">
                      <w:pPr>
                        <w:spacing w:line="360" w:lineRule="auto"/>
                        <w:ind w:firstLineChars="100" w:firstLine="221"/>
                        <w:rPr>
                          <w:b/>
                          <w:sz w:val="22"/>
                          <w:szCs w:val="22"/>
                        </w:rPr>
                      </w:pPr>
                      <w:r>
                        <w:rPr>
                          <w:rFonts w:hint="eastAsia"/>
                          <w:b/>
                          <w:sz w:val="22"/>
                          <w:szCs w:val="22"/>
                        </w:rPr>
                        <w:t>《書類審査</w:t>
                      </w:r>
                      <w:r>
                        <w:rPr>
                          <w:b/>
                          <w:sz w:val="22"/>
                          <w:szCs w:val="22"/>
                        </w:rPr>
                        <w:t>及び</w:t>
                      </w:r>
                    </w:p>
                    <w:p w14:paraId="22E5F590" w14:textId="77777777" w:rsidR="00AF3211" w:rsidRPr="00CB69E7" w:rsidRDefault="00AF3211" w:rsidP="00AF3211">
                      <w:pPr>
                        <w:spacing w:line="360" w:lineRule="auto"/>
                        <w:ind w:firstLineChars="200" w:firstLine="442"/>
                        <w:rPr>
                          <w:b/>
                          <w:sz w:val="22"/>
                          <w:szCs w:val="22"/>
                        </w:rPr>
                      </w:pPr>
                      <w:r>
                        <w:rPr>
                          <w:rFonts w:hint="eastAsia"/>
                          <w:b/>
                          <w:sz w:val="22"/>
                          <w:szCs w:val="22"/>
                        </w:rPr>
                        <w:t>事業者選定委員会</w:t>
                      </w:r>
                    </w:p>
                  </w:txbxContent>
                </v:textbox>
              </v:rect>
            </w:pict>
          </mc:Fallback>
        </mc:AlternateContent>
      </w:r>
      <w:r w:rsidRPr="00755389">
        <w:rPr>
          <w:rFonts w:hAnsi="ＭＳ 明朝" w:hint="eastAsia"/>
          <w:color w:val="auto"/>
        </w:rPr>
        <w:t>◆募集スケジュール（予定）</w:t>
      </w:r>
    </w:p>
    <w:p w14:paraId="62EC65E7" w14:textId="77777777" w:rsidR="00AF3211" w:rsidRPr="00755389" w:rsidRDefault="00AF3211" w:rsidP="00AF3211">
      <w:pPr>
        <w:pStyle w:val="Default"/>
        <w:ind w:firstLineChars="300" w:firstLine="630"/>
        <w:rPr>
          <w:rFonts w:hAnsi="ＭＳ 明朝"/>
          <w:color w:val="auto"/>
          <w:sz w:val="21"/>
          <w:szCs w:val="21"/>
        </w:rPr>
      </w:pPr>
      <w:r w:rsidRPr="00755389">
        <w:rPr>
          <w:rFonts w:hAnsi="ＭＳ 明朝"/>
          <w:noProof/>
          <w:color w:val="auto"/>
          <w:sz w:val="21"/>
          <w:szCs w:val="21"/>
        </w:rPr>
        <mc:AlternateContent>
          <mc:Choice Requires="wps">
            <w:drawing>
              <wp:anchor distT="0" distB="0" distL="114300" distR="114300" simplePos="0" relativeHeight="251666944" behindDoc="0" locked="0" layoutInCell="1" allowOverlap="1" wp14:anchorId="71A164AB" wp14:editId="579FE3EA">
                <wp:simplePos x="0" y="0"/>
                <wp:positionH relativeFrom="column">
                  <wp:posOffset>1310005</wp:posOffset>
                </wp:positionH>
                <wp:positionV relativeFrom="paragraph">
                  <wp:posOffset>12700</wp:posOffset>
                </wp:positionV>
                <wp:extent cx="542925" cy="914400"/>
                <wp:effectExtent l="0" t="0" r="28575" b="19050"/>
                <wp:wrapNone/>
                <wp:docPr id="1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914400"/>
                        </a:xfrm>
                        <a:prstGeom prst="rect">
                          <a:avLst/>
                        </a:prstGeom>
                        <a:solidFill>
                          <a:srgbClr val="FFFFFF"/>
                        </a:solidFill>
                        <a:ln w="19050">
                          <a:solidFill>
                            <a:srgbClr val="C00000"/>
                          </a:solidFill>
                          <a:miter lim="800000"/>
                          <a:headEnd/>
                          <a:tailEnd/>
                        </a:ln>
                      </wps:spPr>
                      <wps:txbx>
                        <w:txbxContent>
                          <w:p w14:paraId="092C0A4B" w14:textId="77777777" w:rsidR="00AF3211" w:rsidRPr="00E828D5" w:rsidRDefault="00AF3211" w:rsidP="00AF3211">
                            <w:pPr>
                              <w:spacing w:line="360" w:lineRule="auto"/>
                              <w:ind w:firstLineChars="100" w:firstLine="241"/>
                              <w:rPr>
                                <w:b/>
                                <w:sz w:val="24"/>
                              </w:rPr>
                            </w:pPr>
                            <w:r>
                              <w:rPr>
                                <w:rFonts w:hint="eastAsia"/>
                                <w:b/>
                                <w:sz w:val="24"/>
                              </w:rPr>
                              <w:t>事前相談</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164AB" id="Rectangle 49" o:spid="_x0000_s1027" style="position:absolute;left:0;text-align:left;margin-left:103.15pt;margin-top:1pt;width:42.75pt;height:1in;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" strokecolor="#c00000" strokeweight="1.5pt">
                <v:textbox style="layout-flow:vertical-ideographic" inset="5.85pt,.7pt,5.85pt,.7pt">
                  <w:txbxContent>
                    <w:p w14:paraId="092C0A4B" w14:textId="77777777" w:rsidR="00AF3211" w:rsidRPr="00E828D5" w:rsidRDefault="00AF3211" w:rsidP="00AF3211">
                      <w:pPr>
                        <w:spacing w:line="360" w:lineRule="auto"/>
                        <w:ind w:firstLineChars="100" w:firstLine="241"/>
                        <w:rPr>
                          <w:b/>
                          <w:sz w:val="24"/>
                        </w:rPr>
                      </w:pPr>
                      <w:r>
                        <w:rPr>
                          <w:rFonts w:hint="eastAsia"/>
                          <w:b/>
                          <w:sz w:val="24"/>
                        </w:rPr>
                        <w:t>事前相談</w:t>
                      </w:r>
                    </w:p>
                  </w:txbxContent>
                </v:textbox>
              </v:rect>
            </w:pict>
          </mc:Fallback>
        </mc:AlternateContent>
      </w:r>
      <w:r w:rsidRPr="00755389">
        <w:rPr>
          <w:rFonts w:hAnsi="ＭＳ 明朝"/>
          <w:noProof/>
          <w:color w:val="auto"/>
          <w:sz w:val="21"/>
          <w:szCs w:val="21"/>
        </w:rPr>
        <mc:AlternateContent>
          <mc:Choice Requires="wps">
            <w:drawing>
              <wp:anchor distT="0" distB="0" distL="114300" distR="114300" simplePos="0" relativeHeight="251661824" behindDoc="0" locked="0" layoutInCell="1" allowOverlap="1" wp14:anchorId="2BF76226" wp14:editId="4C7D12FC">
                <wp:simplePos x="0" y="0"/>
                <wp:positionH relativeFrom="column">
                  <wp:posOffset>2287905</wp:posOffset>
                </wp:positionH>
                <wp:positionV relativeFrom="paragraph">
                  <wp:posOffset>25401</wp:posOffset>
                </wp:positionV>
                <wp:extent cx="542925" cy="908050"/>
                <wp:effectExtent l="0" t="0" r="28575" b="25400"/>
                <wp:wrapNone/>
                <wp:docPr id="1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908050"/>
                        </a:xfrm>
                        <a:prstGeom prst="rect">
                          <a:avLst/>
                        </a:prstGeom>
                        <a:solidFill>
                          <a:srgbClr val="FFFFFF"/>
                        </a:solidFill>
                        <a:ln w="19050">
                          <a:solidFill>
                            <a:srgbClr val="C00000"/>
                          </a:solidFill>
                          <a:miter lim="800000"/>
                          <a:headEnd/>
                          <a:tailEnd/>
                        </a:ln>
                      </wps:spPr>
                      <wps:txbx>
                        <w:txbxContent>
                          <w:p w14:paraId="2E620A04" w14:textId="77777777" w:rsidR="00AF3211" w:rsidRPr="00E828D5" w:rsidRDefault="00AF3211" w:rsidP="00AF3211">
                            <w:pPr>
                              <w:spacing w:line="360" w:lineRule="auto"/>
                              <w:ind w:firstLineChars="100" w:firstLine="241"/>
                              <w:rPr>
                                <w:b/>
                                <w:sz w:val="24"/>
                              </w:rPr>
                            </w:pPr>
                            <w:r w:rsidRPr="00E828D5">
                              <w:rPr>
                                <w:rFonts w:hint="eastAsia"/>
                                <w:b/>
                                <w:sz w:val="24"/>
                              </w:rPr>
                              <w:t>応募受付</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76226" id="_x0000_s1028" style="position:absolute;left:0;text-align:left;margin-left:180.15pt;margin-top:2pt;width:42.75pt;height:7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" strokecolor="#c00000" strokeweight="1.5pt">
                <v:textbox style="layout-flow:vertical-ideographic" inset="5.85pt,.7pt,5.85pt,.7pt">
                  <w:txbxContent>
                    <w:p w14:paraId="2E620A04" w14:textId="77777777" w:rsidR="00AF3211" w:rsidRPr="00E828D5" w:rsidRDefault="00AF3211" w:rsidP="00AF3211">
                      <w:pPr>
                        <w:spacing w:line="360" w:lineRule="auto"/>
                        <w:ind w:firstLineChars="100" w:firstLine="241"/>
                        <w:rPr>
                          <w:b/>
                          <w:sz w:val="24"/>
                        </w:rPr>
                      </w:pPr>
                      <w:r w:rsidRPr="00E828D5">
                        <w:rPr>
                          <w:rFonts w:hint="eastAsia"/>
                          <w:b/>
                          <w:sz w:val="24"/>
                        </w:rPr>
                        <w:t>応募受付</w:t>
                      </w:r>
                    </w:p>
                  </w:txbxContent>
                </v:textbox>
              </v:rect>
            </w:pict>
          </mc:Fallback>
        </mc:AlternateContent>
      </w:r>
      <w:r w:rsidRPr="00755389">
        <w:rPr>
          <w:rFonts w:hAnsi="ＭＳ 明朝"/>
          <w:noProof/>
          <w:color w:val="auto"/>
          <w:sz w:val="21"/>
          <w:szCs w:val="21"/>
        </w:rPr>
        <mc:AlternateContent>
          <mc:Choice Requires="wps">
            <w:drawing>
              <wp:anchor distT="0" distB="0" distL="114300" distR="114300" simplePos="0" relativeHeight="251662848" behindDoc="0" locked="0" layoutInCell="1" allowOverlap="1" wp14:anchorId="754E3CD0" wp14:editId="557FEDA6">
                <wp:simplePos x="0" y="0"/>
                <wp:positionH relativeFrom="column">
                  <wp:posOffset>4916805</wp:posOffset>
                </wp:positionH>
                <wp:positionV relativeFrom="paragraph">
                  <wp:posOffset>38100</wp:posOffset>
                </wp:positionV>
                <wp:extent cx="542925" cy="1028700"/>
                <wp:effectExtent l="0" t="0" r="28575" b="19050"/>
                <wp:wrapNone/>
                <wp:docPr id="1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1028700"/>
                        </a:xfrm>
                        <a:prstGeom prst="rect">
                          <a:avLst/>
                        </a:prstGeom>
                        <a:solidFill>
                          <a:srgbClr val="FFFFFF"/>
                        </a:solidFill>
                        <a:ln w="19050">
                          <a:solidFill>
                            <a:srgbClr val="C00000"/>
                          </a:solidFill>
                          <a:miter lim="800000"/>
                          <a:headEnd/>
                          <a:tailEnd/>
                        </a:ln>
                      </wps:spPr>
                      <wps:txbx>
                        <w:txbxContent>
                          <w:p w14:paraId="303AB1FD" w14:textId="77777777" w:rsidR="00AF3211" w:rsidRPr="00E828D5" w:rsidRDefault="00AF3211" w:rsidP="00AF3211">
                            <w:pPr>
                              <w:spacing w:line="360" w:lineRule="auto"/>
                              <w:jc w:val="center"/>
                              <w:rPr>
                                <w:b/>
                                <w:sz w:val="24"/>
                              </w:rPr>
                            </w:pPr>
                            <w:r w:rsidRPr="00E828D5">
                              <w:rPr>
                                <w:rFonts w:hint="eastAsia"/>
                                <w:b/>
                                <w:sz w:val="24"/>
                              </w:rPr>
                              <w:t>事業者決定</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E3CD0" id="Rectangle 51" o:spid="_x0000_s1029" style="position:absolute;left:0;text-align:left;margin-left:387.15pt;margin-top:3pt;width:42.75pt;height:8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" strokecolor="#c00000" strokeweight="1.5pt">
                <v:textbox style="layout-flow:vertical-ideographic" inset="5.85pt,.7pt,5.85pt,.7pt">
                  <w:txbxContent>
                    <w:p w14:paraId="303AB1FD" w14:textId="77777777" w:rsidR="00AF3211" w:rsidRPr="00E828D5" w:rsidRDefault="00AF3211" w:rsidP="00AF3211">
                      <w:pPr>
                        <w:spacing w:line="360" w:lineRule="auto"/>
                        <w:jc w:val="center"/>
                        <w:rPr>
                          <w:b/>
                          <w:sz w:val="24"/>
                        </w:rPr>
                      </w:pPr>
                      <w:r w:rsidRPr="00E828D5">
                        <w:rPr>
                          <w:rFonts w:hint="eastAsia"/>
                          <w:b/>
                          <w:sz w:val="24"/>
                        </w:rPr>
                        <w:t>事業者決定</w:t>
                      </w:r>
                    </w:p>
                  </w:txbxContent>
                </v:textbox>
              </v:rect>
            </w:pict>
          </mc:Fallback>
        </mc:AlternateContent>
      </w:r>
      <w:r w:rsidRPr="00755389">
        <w:rPr>
          <w:rFonts w:hAnsi="ＭＳ 明朝"/>
          <w:noProof/>
          <w:color w:val="auto"/>
          <w:sz w:val="21"/>
          <w:szCs w:val="21"/>
        </w:rPr>
        <mc:AlternateContent>
          <mc:Choice Requires="wps">
            <w:drawing>
              <wp:anchor distT="0" distB="0" distL="114300" distR="114300" simplePos="0" relativeHeight="251660800" behindDoc="0" locked="0" layoutInCell="1" allowOverlap="1" wp14:anchorId="27CCDD56" wp14:editId="7953F286">
                <wp:simplePos x="0" y="0"/>
                <wp:positionH relativeFrom="margin">
                  <wp:align>left</wp:align>
                </wp:positionH>
                <wp:positionV relativeFrom="paragraph">
                  <wp:posOffset>9525</wp:posOffset>
                </wp:positionV>
                <wp:extent cx="857250" cy="1133475"/>
                <wp:effectExtent l="0" t="0" r="19050" b="28575"/>
                <wp:wrapNone/>
                <wp:docPr id="1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1133475"/>
                        </a:xfrm>
                        <a:prstGeom prst="rect">
                          <a:avLst/>
                        </a:prstGeom>
                        <a:solidFill>
                          <a:srgbClr val="FFFFFF"/>
                        </a:solidFill>
                        <a:ln w="19050">
                          <a:solidFill>
                            <a:srgbClr val="C00000"/>
                          </a:solidFill>
                          <a:miter lim="800000"/>
                          <a:headEnd/>
                          <a:tailEnd/>
                        </a:ln>
                      </wps:spPr>
                      <wps:txbx>
                        <w:txbxContent>
                          <w:p w14:paraId="459F51D3" w14:textId="77777777" w:rsidR="00AF3211" w:rsidRDefault="00AF3211" w:rsidP="00AF3211">
                            <w:pPr>
                              <w:spacing w:line="360" w:lineRule="auto"/>
                              <w:rPr>
                                <w:b/>
                                <w:sz w:val="24"/>
                              </w:rPr>
                            </w:pPr>
                            <w:r>
                              <w:rPr>
                                <w:rFonts w:hint="eastAsia"/>
                                <w:b/>
                                <w:sz w:val="24"/>
                              </w:rPr>
                              <w:t>質問受付</w:t>
                            </w:r>
                          </w:p>
                          <w:p w14:paraId="0C12E053" w14:textId="77777777" w:rsidR="00AF3211" w:rsidRDefault="00AF3211" w:rsidP="00AF3211">
                            <w:pPr>
                              <w:spacing w:line="360" w:lineRule="auto"/>
                              <w:rPr>
                                <w:b/>
                                <w:sz w:val="24"/>
                              </w:rPr>
                            </w:pPr>
                            <w:r w:rsidRPr="00E828D5">
                              <w:rPr>
                                <w:rFonts w:hint="eastAsia"/>
                                <w:b/>
                                <w:sz w:val="24"/>
                              </w:rPr>
                              <w:t>募集要項の配布</w:t>
                            </w:r>
                          </w:p>
                          <w:p w14:paraId="4B348D5E" w14:textId="77777777" w:rsidR="00AF3211" w:rsidRPr="00E828D5" w:rsidRDefault="00AF3211" w:rsidP="00AF3211">
                            <w:pPr>
                              <w:spacing w:line="360" w:lineRule="auto"/>
                              <w:rPr>
                                <w:b/>
                                <w:sz w:val="24"/>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CDD56" id="Rectangle 46" o:spid="_x0000_s1030" style="position:absolute;left:0;text-align:left;margin-left:0;margin-top:.75pt;width:67.5pt;height:89.2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" strokecolor="#c00000" strokeweight="1.5pt">
                <v:textbox style="layout-flow:vertical-ideographic" inset="5.85pt,.7pt,5.85pt,.7pt">
                  <w:txbxContent>
                    <w:p w14:paraId="459F51D3" w14:textId="77777777" w:rsidR="00AF3211" w:rsidRDefault="00AF3211" w:rsidP="00AF3211">
                      <w:pPr>
                        <w:spacing w:line="360" w:lineRule="auto"/>
                        <w:rPr>
                          <w:b/>
                          <w:sz w:val="24"/>
                        </w:rPr>
                      </w:pPr>
                      <w:r>
                        <w:rPr>
                          <w:rFonts w:hint="eastAsia"/>
                          <w:b/>
                          <w:sz w:val="24"/>
                        </w:rPr>
                        <w:t>質問受付</w:t>
                      </w:r>
                    </w:p>
                    <w:p w14:paraId="0C12E053" w14:textId="77777777" w:rsidR="00AF3211" w:rsidRDefault="00AF3211" w:rsidP="00AF3211">
                      <w:pPr>
                        <w:spacing w:line="360" w:lineRule="auto"/>
                        <w:rPr>
                          <w:b/>
                          <w:sz w:val="24"/>
                        </w:rPr>
                      </w:pPr>
                      <w:r w:rsidRPr="00E828D5">
                        <w:rPr>
                          <w:rFonts w:hint="eastAsia"/>
                          <w:b/>
                          <w:sz w:val="24"/>
                        </w:rPr>
                        <w:t>募集要項の配布</w:t>
                      </w:r>
                    </w:p>
                    <w:p w14:paraId="4B348D5E" w14:textId="77777777" w:rsidR="00AF3211" w:rsidRPr="00E828D5" w:rsidRDefault="00AF3211" w:rsidP="00AF3211">
                      <w:pPr>
                        <w:spacing w:line="360" w:lineRule="auto"/>
                        <w:rPr>
                          <w:b/>
                          <w:sz w:val="24"/>
                        </w:rPr>
                      </w:pPr>
                    </w:p>
                  </w:txbxContent>
                </v:textbox>
                <w10:wrap anchorx="margin"/>
              </v:rect>
            </w:pict>
          </mc:Fallback>
        </mc:AlternateContent>
      </w:r>
    </w:p>
    <w:p w14:paraId="220E4CA6" w14:textId="77777777" w:rsidR="00AF3211" w:rsidRPr="00755389" w:rsidRDefault="00AF3211" w:rsidP="00AF3211">
      <w:pPr>
        <w:pStyle w:val="Default"/>
        <w:ind w:firstLineChars="300" w:firstLine="630"/>
        <w:rPr>
          <w:rFonts w:hAnsi="ＭＳ 明朝"/>
          <w:color w:val="auto"/>
          <w:sz w:val="21"/>
          <w:szCs w:val="21"/>
        </w:rPr>
      </w:pPr>
    </w:p>
    <w:p w14:paraId="199F4E34" w14:textId="77777777" w:rsidR="00AF3211" w:rsidRPr="00755389" w:rsidRDefault="00AF3211" w:rsidP="00AF3211">
      <w:pPr>
        <w:pStyle w:val="Default"/>
        <w:ind w:firstLineChars="300" w:firstLine="630"/>
        <w:rPr>
          <w:rFonts w:hAnsi="ＭＳ 明朝"/>
          <w:color w:val="auto"/>
          <w:sz w:val="21"/>
          <w:szCs w:val="21"/>
        </w:rPr>
      </w:pPr>
      <w:r w:rsidRPr="00755389">
        <w:rPr>
          <w:rFonts w:hAnsi="ＭＳ 明朝"/>
          <w:noProof/>
          <w:color w:val="auto"/>
          <w:sz w:val="21"/>
          <w:szCs w:val="21"/>
        </w:rPr>
        <mc:AlternateContent>
          <mc:Choice Requires="wps">
            <w:drawing>
              <wp:anchor distT="0" distB="0" distL="114300" distR="114300" simplePos="0" relativeHeight="251665920" behindDoc="0" locked="0" layoutInCell="1" allowOverlap="1" wp14:anchorId="248BE70F" wp14:editId="262BDEFA">
                <wp:simplePos x="0" y="0"/>
                <wp:positionH relativeFrom="column">
                  <wp:posOffset>4545330</wp:posOffset>
                </wp:positionH>
                <wp:positionV relativeFrom="paragraph">
                  <wp:posOffset>103505</wp:posOffset>
                </wp:positionV>
                <wp:extent cx="219075" cy="152400"/>
                <wp:effectExtent l="12700" t="20955" r="15875" b="26670"/>
                <wp:wrapNone/>
                <wp:docPr id="11"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rightArrow">
                          <a:avLst>
                            <a:gd name="adj1" fmla="val 50000"/>
                            <a:gd name="adj2" fmla="val 3593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F7FA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5" o:spid="_x0000_s1026" type="#_x0000_t13" style="position:absolute;left:0;text-align:left;margin-left:357.9pt;margin-top:8.15pt;width:17.25pt;height: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">
                <v:textbox inset="5.85pt,.7pt,5.85pt,.7pt"/>
              </v:shape>
            </w:pict>
          </mc:Fallback>
        </mc:AlternateContent>
      </w:r>
      <w:r w:rsidRPr="00755389">
        <w:rPr>
          <w:rFonts w:hAnsi="ＭＳ 明朝"/>
          <w:noProof/>
          <w:color w:val="auto"/>
          <w:sz w:val="21"/>
          <w:szCs w:val="21"/>
        </w:rPr>
        <mc:AlternateContent>
          <mc:Choice Requires="wps">
            <w:drawing>
              <wp:anchor distT="0" distB="0" distL="114300" distR="114300" simplePos="0" relativeHeight="251664896" behindDoc="0" locked="0" layoutInCell="1" allowOverlap="1" wp14:anchorId="7C15DCF5" wp14:editId="6DCA8F6C">
                <wp:simplePos x="0" y="0"/>
                <wp:positionH relativeFrom="margin">
                  <wp:align>center</wp:align>
                </wp:positionH>
                <wp:positionV relativeFrom="paragraph">
                  <wp:posOffset>74930</wp:posOffset>
                </wp:positionV>
                <wp:extent cx="219075" cy="152400"/>
                <wp:effectExtent l="0" t="38100" r="47625" b="57150"/>
                <wp:wrapNone/>
                <wp:docPr id="10"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rightArrow">
                          <a:avLst>
                            <a:gd name="adj1" fmla="val 50000"/>
                            <a:gd name="adj2" fmla="val 3593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96F81" id="AutoShape 54" o:spid="_x0000_s1026" type="#_x0000_t13" style="position:absolute;left:0;text-align:left;margin-left:0;margin-top:5.9pt;width:17.25pt;height:12pt;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">
                <v:textbox inset="5.85pt,.7pt,5.85pt,.7pt"/>
                <w10:wrap anchorx="margin"/>
              </v:shape>
            </w:pict>
          </mc:Fallback>
        </mc:AlternateContent>
      </w:r>
      <w:r w:rsidRPr="00755389">
        <w:rPr>
          <w:rFonts w:hAnsi="ＭＳ 明朝"/>
          <w:noProof/>
          <w:color w:val="auto"/>
          <w:sz w:val="21"/>
          <w:szCs w:val="21"/>
        </w:rPr>
        <mc:AlternateContent>
          <mc:Choice Requires="wps">
            <w:drawing>
              <wp:anchor distT="0" distB="0" distL="114300" distR="114300" simplePos="0" relativeHeight="251667968" behindDoc="0" locked="0" layoutInCell="1" allowOverlap="1" wp14:anchorId="0EED1C25" wp14:editId="395D7F4C">
                <wp:simplePos x="0" y="0"/>
                <wp:positionH relativeFrom="column">
                  <wp:posOffset>1964690</wp:posOffset>
                </wp:positionH>
                <wp:positionV relativeFrom="paragraph">
                  <wp:posOffset>49530</wp:posOffset>
                </wp:positionV>
                <wp:extent cx="219075" cy="152400"/>
                <wp:effectExtent l="0" t="38100" r="47625" b="57150"/>
                <wp:wrapNone/>
                <wp:docPr id="19"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rightArrow">
                          <a:avLst>
                            <a:gd name="adj1" fmla="val 50000"/>
                            <a:gd name="adj2" fmla="val 3593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0EDE1" id="AutoShape 54" o:spid="_x0000_s1026" type="#_x0000_t13" style="position:absolute;left:0;text-align:left;margin-left:154.7pt;margin-top:3.9pt;width:17.25pt;height:1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">
                <v:textbox inset="5.85pt,.7pt,5.85pt,.7pt"/>
              </v:shape>
            </w:pict>
          </mc:Fallback>
        </mc:AlternateContent>
      </w:r>
      <w:r w:rsidRPr="00755389">
        <w:rPr>
          <w:rFonts w:hAnsi="ＭＳ 明朝"/>
          <w:noProof/>
          <w:color w:val="auto"/>
          <w:sz w:val="21"/>
          <w:szCs w:val="21"/>
        </w:rPr>
        <mc:AlternateContent>
          <mc:Choice Requires="wps">
            <w:drawing>
              <wp:anchor distT="0" distB="0" distL="114300" distR="114300" simplePos="0" relativeHeight="251663872" behindDoc="0" locked="0" layoutInCell="1" allowOverlap="1" wp14:anchorId="52E967DE" wp14:editId="5F4280A5">
                <wp:simplePos x="0" y="0"/>
                <wp:positionH relativeFrom="column">
                  <wp:posOffset>979805</wp:posOffset>
                </wp:positionH>
                <wp:positionV relativeFrom="paragraph">
                  <wp:posOffset>38100</wp:posOffset>
                </wp:positionV>
                <wp:extent cx="219075" cy="152400"/>
                <wp:effectExtent l="6350" t="28575" r="12700" b="28575"/>
                <wp:wrapNone/>
                <wp:docPr id="8"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rightArrow">
                          <a:avLst>
                            <a:gd name="adj1" fmla="val 50000"/>
                            <a:gd name="adj2" fmla="val 3593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26286" id="AutoShape 52" o:spid="_x0000_s1026" type="#_x0000_t13" style="position:absolute;left:0;text-align:left;margin-left:77.15pt;margin-top:3pt;width:17.25pt;height: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">
                <v:textbox inset="5.85pt,.7pt,5.85pt,.7pt"/>
              </v:shape>
            </w:pict>
          </mc:Fallback>
        </mc:AlternateContent>
      </w:r>
    </w:p>
    <w:p w14:paraId="0F87E8D3" w14:textId="77777777" w:rsidR="00AF3211" w:rsidRPr="00755389" w:rsidRDefault="00AF3211" w:rsidP="00AF3211">
      <w:pPr>
        <w:pStyle w:val="Default"/>
        <w:ind w:firstLineChars="300" w:firstLine="630"/>
        <w:rPr>
          <w:rFonts w:hAnsi="ＭＳ 明朝"/>
          <w:color w:val="auto"/>
          <w:sz w:val="21"/>
          <w:szCs w:val="21"/>
        </w:rPr>
      </w:pPr>
    </w:p>
    <w:p w14:paraId="6BFBA883" w14:textId="77777777" w:rsidR="00AF3211" w:rsidRPr="00755389" w:rsidRDefault="00AF3211" w:rsidP="00AF3211">
      <w:pPr>
        <w:pStyle w:val="Default"/>
        <w:ind w:firstLineChars="300" w:firstLine="630"/>
        <w:rPr>
          <w:rFonts w:hAnsi="ＭＳ 明朝"/>
          <w:color w:val="auto"/>
          <w:sz w:val="21"/>
          <w:szCs w:val="21"/>
        </w:rPr>
      </w:pPr>
      <w:r w:rsidRPr="00755389">
        <w:rPr>
          <w:rFonts w:hAnsi="ＭＳ 明朝"/>
          <w:noProof/>
          <w:color w:val="auto"/>
          <w:sz w:val="21"/>
          <w:szCs w:val="21"/>
        </w:rPr>
        <mc:AlternateContent>
          <mc:Choice Requires="wps">
            <w:drawing>
              <wp:anchor distT="0" distB="0" distL="114300" distR="114300" simplePos="0" relativeHeight="251672064" behindDoc="0" locked="0" layoutInCell="1" allowOverlap="1" wp14:anchorId="154E2158" wp14:editId="7161F9EB">
                <wp:simplePos x="0" y="0"/>
                <wp:positionH relativeFrom="margin">
                  <wp:posOffset>1741805</wp:posOffset>
                </wp:positionH>
                <wp:positionV relativeFrom="paragraph">
                  <wp:posOffset>190500</wp:posOffset>
                </wp:positionV>
                <wp:extent cx="1466850" cy="1295400"/>
                <wp:effectExtent l="0" t="0" r="0" b="0"/>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1E8913" w14:textId="55556750" w:rsidR="00AF3211" w:rsidRPr="00224FAB" w:rsidRDefault="00AF3211" w:rsidP="00AF3211">
                            <w:pPr>
                              <w:ind w:firstLineChars="100" w:firstLine="181"/>
                              <w:jc w:val="left"/>
                              <w:rPr>
                                <w:rFonts w:ascii="ＭＳ 明朝" w:hAnsi="ＭＳ 明朝"/>
                                <w:b/>
                                <w:sz w:val="18"/>
                                <w:szCs w:val="18"/>
                              </w:rPr>
                            </w:pPr>
                            <w:r>
                              <w:rPr>
                                <w:rFonts w:ascii="ＭＳ 明朝" w:hAnsi="ＭＳ 明朝" w:hint="eastAsia"/>
                                <w:b/>
                                <w:sz w:val="18"/>
                                <w:szCs w:val="18"/>
                              </w:rPr>
                              <w:t>11/2</w:t>
                            </w:r>
                            <w:r w:rsidR="000B1283">
                              <w:rPr>
                                <w:rFonts w:ascii="ＭＳ 明朝" w:hAnsi="ＭＳ 明朝" w:hint="eastAsia"/>
                                <w:b/>
                                <w:sz w:val="18"/>
                                <w:szCs w:val="18"/>
                              </w:rPr>
                              <w:t>8</w:t>
                            </w:r>
                            <w:r>
                              <w:rPr>
                                <w:rFonts w:ascii="ＭＳ 明朝" w:hAnsi="ＭＳ 明朝" w:hint="eastAsia"/>
                                <w:b/>
                                <w:sz w:val="18"/>
                                <w:szCs w:val="18"/>
                              </w:rPr>
                              <w:t>受付終了</w:t>
                            </w:r>
                          </w:p>
                          <w:p w14:paraId="0B7D501C" w14:textId="77777777" w:rsidR="00AF3211" w:rsidRDefault="00AF3211" w:rsidP="00AF3211">
                            <w:pPr>
                              <w:ind w:left="361" w:hangingChars="200" w:hanging="361"/>
                              <w:jc w:val="left"/>
                              <w:rPr>
                                <w:b/>
                                <w:sz w:val="18"/>
                                <w:szCs w:val="18"/>
                              </w:rPr>
                            </w:pPr>
                            <w:r w:rsidRPr="002A2154">
                              <w:rPr>
                                <w:rFonts w:ascii="ＭＳ 明朝" w:hAnsi="ＭＳ 明朝" w:hint="eastAsia"/>
                                <w:b/>
                                <w:sz w:val="18"/>
                                <w:szCs w:val="18"/>
                              </w:rPr>
                              <w:t xml:space="preserve"> </w:t>
                            </w:r>
                            <w:r>
                              <w:rPr>
                                <w:rFonts w:ascii="ＭＳ 明朝" w:hAnsi="ＭＳ 明朝" w:hint="eastAsia"/>
                                <w:b/>
                                <w:sz w:val="18"/>
                                <w:szCs w:val="18"/>
                              </w:rPr>
                              <w:t xml:space="preserve">　</w:t>
                            </w:r>
                            <w:r w:rsidRPr="002A2154">
                              <w:rPr>
                                <w:rFonts w:ascii="ＭＳ 明朝" w:hAnsi="ＭＳ 明朝" w:hint="eastAsia"/>
                                <w:b/>
                                <w:sz w:val="18"/>
                                <w:szCs w:val="18"/>
                              </w:rPr>
                              <w:t>募集</w:t>
                            </w:r>
                            <w:r w:rsidRPr="002A2154">
                              <w:rPr>
                                <w:rFonts w:ascii="ＭＳ 明朝" w:hAnsi="ＭＳ 明朝"/>
                                <w:b/>
                                <w:sz w:val="18"/>
                                <w:szCs w:val="18"/>
                              </w:rPr>
                              <w:t>期間を通して</w:t>
                            </w:r>
                            <w:r w:rsidRPr="002A2154">
                              <w:rPr>
                                <w:rFonts w:hint="eastAsia"/>
                                <w:b/>
                                <w:sz w:val="18"/>
                                <w:szCs w:val="18"/>
                              </w:rPr>
                              <w:t xml:space="preserve"> </w:t>
                            </w:r>
                          </w:p>
                          <w:p w14:paraId="6176EA1C" w14:textId="77777777" w:rsidR="00AF3211" w:rsidRDefault="00AF3211" w:rsidP="00AF3211">
                            <w:pPr>
                              <w:ind w:leftChars="100" w:left="391" w:hangingChars="100" w:hanging="181"/>
                              <w:jc w:val="left"/>
                              <w:rPr>
                                <w:b/>
                                <w:sz w:val="18"/>
                                <w:szCs w:val="18"/>
                              </w:rPr>
                            </w:pPr>
                            <w:r w:rsidRPr="002A2154">
                              <w:rPr>
                                <w:b/>
                                <w:sz w:val="18"/>
                                <w:szCs w:val="18"/>
                              </w:rPr>
                              <w:t>受付し、</w:t>
                            </w:r>
                            <w:r w:rsidRPr="002A2154">
                              <w:rPr>
                                <w:rFonts w:hint="eastAsia"/>
                                <w:b/>
                                <w:sz w:val="18"/>
                                <w:szCs w:val="18"/>
                              </w:rPr>
                              <w:t>上記</w:t>
                            </w:r>
                            <w:r>
                              <w:rPr>
                                <w:rFonts w:hint="eastAsia"/>
                                <w:b/>
                                <w:sz w:val="18"/>
                                <w:szCs w:val="18"/>
                              </w:rPr>
                              <w:t>４</w:t>
                            </w:r>
                            <w:r w:rsidRPr="002A2154">
                              <w:rPr>
                                <w:b/>
                                <w:sz w:val="18"/>
                                <w:szCs w:val="18"/>
                              </w:rPr>
                              <w:t>の</w:t>
                            </w:r>
                          </w:p>
                          <w:p w14:paraId="2A001265" w14:textId="77777777" w:rsidR="00AF3211" w:rsidRDefault="00AF3211" w:rsidP="00AF3211">
                            <w:pPr>
                              <w:ind w:leftChars="100" w:left="391" w:hangingChars="100" w:hanging="181"/>
                              <w:jc w:val="left"/>
                              <w:rPr>
                                <w:b/>
                                <w:sz w:val="18"/>
                                <w:szCs w:val="18"/>
                              </w:rPr>
                            </w:pPr>
                            <w:r>
                              <w:rPr>
                                <w:rFonts w:hint="eastAsia"/>
                                <w:b/>
                                <w:sz w:val="18"/>
                                <w:szCs w:val="18"/>
                              </w:rPr>
                              <w:t>申請</w:t>
                            </w:r>
                            <w:r>
                              <w:rPr>
                                <w:b/>
                                <w:sz w:val="18"/>
                                <w:szCs w:val="18"/>
                              </w:rPr>
                              <w:t>時期</w:t>
                            </w:r>
                            <w:r>
                              <w:rPr>
                                <w:rFonts w:hint="eastAsia"/>
                                <w:b/>
                                <w:sz w:val="18"/>
                                <w:szCs w:val="18"/>
                              </w:rPr>
                              <w:t>に応じて</w:t>
                            </w:r>
                          </w:p>
                          <w:p w14:paraId="5FCE8328" w14:textId="77777777" w:rsidR="00AF3211" w:rsidRPr="0095093F" w:rsidRDefault="00AF3211" w:rsidP="00AF3211">
                            <w:pPr>
                              <w:ind w:leftChars="100" w:left="391" w:hangingChars="100" w:hanging="181"/>
                              <w:jc w:val="left"/>
                              <w:rPr>
                                <w:b/>
                                <w:sz w:val="18"/>
                                <w:szCs w:val="18"/>
                              </w:rPr>
                            </w:pPr>
                            <w:r>
                              <w:rPr>
                                <w:rFonts w:hint="eastAsia"/>
                                <w:b/>
                                <w:sz w:val="18"/>
                                <w:szCs w:val="18"/>
                              </w:rPr>
                              <w:t>事業者選定委員会へ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E2158" id="_x0000_t202" coordsize="21600,21600" o:spt="202" path="m,l,21600r21600,l21600,xe">
                <v:stroke joinstyle="miter"/>
                <v:path gradientshapeok="t" o:connecttype="rect"/>
              </v:shapetype>
              <v:shape id="Text Box 56" o:spid="_x0000_s1031" type="#_x0000_t202" style="position:absolute;left:0;text-align:left;margin-left:137.15pt;margin-top:15pt;width:115.5pt;height:102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" stroked="f">
                <v:textbox inset="5.85pt,.7pt,5.85pt,.7pt">
                  <w:txbxContent>
                    <w:p w14:paraId="011E8913" w14:textId="55556750" w:rsidR="00AF3211" w:rsidRPr="00224FAB" w:rsidRDefault="00AF3211" w:rsidP="00AF3211">
                      <w:pPr>
                        <w:ind w:firstLineChars="100" w:firstLine="181"/>
                        <w:jc w:val="left"/>
                        <w:rPr>
                          <w:rFonts w:ascii="ＭＳ 明朝" w:hAnsi="ＭＳ 明朝"/>
                          <w:b/>
                          <w:sz w:val="18"/>
                          <w:szCs w:val="18"/>
                        </w:rPr>
                      </w:pPr>
                      <w:r>
                        <w:rPr>
                          <w:rFonts w:ascii="ＭＳ 明朝" w:hAnsi="ＭＳ 明朝" w:hint="eastAsia"/>
                          <w:b/>
                          <w:sz w:val="18"/>
                          <w:szCs w:val="18"/>
                        </w:rPr>
                        <w:t>11/2</w:t>
                      </w:r>
                      <w:r w:rsidR="000B1283">
                        <w:rPr>
                          <w:rFonts w:ascii="ＭＳ 明朝" w:hAnsi="ＭＳ 明朝" w:hint="eastAsia"/>
                          <w:b/>
                          <w:sz w:val="18"/>
                          <w:szCs w:val="18"/>
                        </w:rPr>
                        <w:t>8</w:t>
                      </w:r>
                      <w:r>
                        <w:rPr>
                          <w:rFonts w:ascii="ＭＳ 明朝" w:hAnsi="ＭＳ 明朝" w:hint="eastAsia"/>
                          <w:b/>
                          <w:sz w:val="18"/>
                          <w:szCs w:val="18"/>
                        </w:rPr>
                        <w:t>受付終了</w:t>
                      </w:r>
                    </w:p>
                    <w:p w14:paraId="0B7D501C" w14:textId="77777777" w:rsidR="00AF3211" w:rsidRDefault="00AF3211" w:rsidP="00AF3211">
                      <w:pPr>
                        <w:ind w:left="361" w:hangingChars="200" w:hanging="361"/>
                        <w:jc w:val="left"/>
                        <w:rPr>
                          <w:b/>
                          <w:sz w:val="18"/>
                          <w:szCs w:val="18"/>
                        </w:rPr>
                      </w:pPr>
                      <w:r w:rsidRPr="002A2154">
                        <w:rPr>
                          <w:rFonts w:ascii="ＭＳ 明朝" w:hAnsi="ＭＳ 明朝" w:hint="eastAsia"/>
                          <w:b/>
                          <w:sz w:val="18"/>
                          <w:szCs w:val="18"/>
                        </w:rPr>
                        <w:t xml:space="preserve"> </w:t>
                      </w:r>
                      <w:r>
                        <w:rPr>
                          <w:rFonts w:ascii="ＭＳ 明朝" w:hAnsi="ＭＳ 明朝" w:hint="eastAsia"/>
                          <w:b/>
                          <w:sz w:val="18"/>
                          <w:szCs w:val="18"/>
                        </w:rPr>
                        <w:t xml:space="preserve">　</w:t>
                      </w:r>
                      <w:r w:rsidRPr="002A2154">
                        <w:rPr>
                          <w:rFonts w:ascii="ＭＳ 明朝" w:hAnsi="ＭＳ 明朝" w:hint="eastAsia"/>
                          <w:b/>
                          <w:sz w:val="18"/>
                          <w:szCs w:val="18"/>
                        </w:rPr>
                        <w:t>募集</w:t>
                      </w:r>
                      <w:r w:rsidRPr="002A2154">
                        <w:rPr>
                          <w:rFonts w:ascii="ＭＳ 明朝" w:hAnsi="ＭＳ 明朝"/>
                          <w:b/>
                          <w:sz w:val="18"/>
                          <w:szCs w:val="18"/>
                        </w:rPr>
                        <w:t>期間を通して</w:t>
                      </w:r>
                      <w:r w:rsidRPr="002A2154">
                        <w:rPr>
                          <w:rFonts w:hint="eastAsia"/>
                          <w:b/>
                          <w:sz w:val="18"/>
                          <w:szCs w:val="18"/>
                        </w:rPr>
                        <w:t xml:space="preserve"> </w:t>
                      </w:r>
                    </w:p>
                    <w:p w14:paraId="6176EA1C" w14:textId="77777777" w:rsidR="00AF3211" w:rsidRDefault="00AF3211" w:rsidP="00AF3211">
                      <w:pPr>
                        <w:ind w:leftChars="100" w:left="391" w:hangingChars="100" w:hanging="181"/>
                        <w:jc w:val="left"/>
                        <w:rPr>
                          <w:b/>
                          <w:sz w:val="18"/>
                          <w:szCs w:val="18"/>
                        </w:rPr>
                      </w:pPr>
                      <w:r w:rsidRPr="002A2154">
                        <w:rPr>
                          <w:b/>
                          <w:sz w:val="18"/>
                          <w:szCs w:val="18"/>
                        </w:rPr>
                        <w:t>受付し、</w:t>
                      </w:r>
                      <w:r w:rsidRPr="002A2154">
                        <w:rPr>
                          <w:rFonts w:hint="eastAsia"/>
                          <w:b/>
                          <w:sz w:val="18"/>
                          <w:szCs w:val="18"/>
                        </w:rPr>
                        <w:t>上記</w:t>
                      </w:r>
                      <w:r>
                        <w:rPr>
                          <w:rFonts w:hint="eastAsia"/>
                          <w:b/>
                          <w:sz w:val="18"/>
                          <w:szCs w:val="18"/>
                        </w:rPr>
                        <w:t>４</w:t>
                      </w:r>
                      <w:r w:rsidRPr="002A2154">
                        <w:rPr>
                          <w:b/>
                          <w:sz w:val="18"/>
                          <w:szCs w:val="18"/>
                        </w:rPr>
                        <w:t>の</w:t>
                      </w:r>
                    </w:p>
                    <w:p w14:paraId="2A001265" w14:textId="77777777" w:rsidR="00AF3211" w:rsidRDefault="00AF3211" w:rsidP="00AF3211">
                      <w:pPr>
                        <w:ind w:leftChars="100" w:left="391" w:hangingChars="100" w:hanging="181"/>
                        <w:jc w:val="left"/>
                        <w:rPr>
                          <w:b/>
                          <w:sz w:val="18"/>
                          <w:szCs w:val="18"/>
                        </w:rPr>
                      </w:pPr>
                      <w:r>
                        <w:rPr>
                          <w:rFonts w:hint="eastAsia"/>
                          <w:b/>
                          <w:sz w:val="18"/>
                          <w:szCs w:val="18"/>
                        </w:rPr>
                        <w:t>申請</w:t>
                      </w:r>
                      <w:r>
                        <w:rPr>
                          <w:b/>
                          <w:sz w:val="18"/>
                          <w:szCs w:val="18"/>
                        </w:rPr>
                        <w:t>時期</w:t>
                      </w:r>
                      <w:r>
                        <w:rPr>
                          <w:rFonts w:hint="eastAsia"/>
                          <w:b/>
                          <w:sz w:val="18"/>
                          <w:szCs w:val="18"/>
                        </w:rPr>
                        <w:t>に応じて</w:t>
                      </w:r>
                    </w:p>
                    <w:p w14:paraId="5FCE8328" w14:textId="77777777" w:rsidR="00AF3211" w:rsidRPr="0095093F" w:rsidRDefault="00AF3211" w:rsidP="00AF3211">
                      <w:pPr>
                        <w:ind w:leftChars="100" w:left="391" w:hangingChars="100" w:hanging="181"/>
                        <w:jc w:val="left"/>
                        <w:rPr>
                          <w:b/>
                          <w:sz w:val="18"/>
                          <w:szCs w:val="18"/>
                        </w:rPr>
                      </w:pPr>
                      <w:r>
                        <w:rPr>
                          <w:rFonts w:hint="eastAsia"/>
                          <w:b/>
                          <w:sz w:val="18"/>
                          <w:szCs w:val="18"/>
                        </w:rPr>
                        <w:t>事業者選定委員会へ</w:t>
                      </w:r>
                    </w:p>
                  </w:txbxContent>
                </v:textbox>
                <w10:wrap anchorx="margin"/>
              </v:shape>
            </w:pict>
          </mc:Fallback>
        </mc:AlternateContent>
      </w:r>
      <w:r w:rsidRPr="00755389">
        <w:rPr>
          <w:rFonts w:hAnsi="ＭＳ 明朝"/>
          <w:noProof/>
          <w:color w:val="auto"/>
          <w:sz w:val="21"/>
          <w:szCs w:val="21"/>
        </w:rPr>
        <mc:AlternateContent>
          <mc:Choice Requires="wps">
            <w:drawing>
              <wp:anchor distT="0" distB="0" distL="114300" distR="114300" simplePos="0" relativeHeight="251659776" behindDoc="0" locked="0" layoutInCell="1" allowOverlap="1" wp14:anchorId="56BD9B1D" wp14:editId="42F4935B">
                <wp:simplePos x="0" y="0"/>
                <wp:positionH relativeFrom="margin">
                  <wp:posOffset>-217170</wp:posOffset>
                </wp:positionH>
                <wp:positionV relativeFrom="paragraph">
                  <wp:posOffset>238125</wp:posOffset>
                </wp:positionV>
                <wp:extent cx="1638300" cy="733425"/>
                <wp:effectExtent l="0" t="0" r="0" b="9525"/>
                <wp:wrapNone/>
                <wp:docPr id="1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65F894" w14:textId="0325DA3C" w:rsidR="00AF3211" w:rsidRPr="00224FAB" w:rsidRDefault="005B0A25" w:rsidP="00AF3211">
                            <w:pPr>
                              <w:ind w:firstLineChars="200" w:firstLine="361"/>
                              <w:jc w:val="left"/>
                              <w:rPr>
                                <w:rFonts w:ascii="ＭＳ 明朝" w:hAnsi="ＭＳ 明朝"/>
                                <w:b/>
                                <w:sz w:val="18"/>
                                <w:szCs w:val="18"/>
                              </w:rPr>
                            </w:pPr>
                            <w:r>
                              <w:rPr>
                                <w:rFonts w:ascii="ＭＳ 明朝" w:hAnsi="ＭＳ 明朝" w:hint="eastAsia"/>
                                <w:b/>
                                <w:sz w:val="18"/>
                                <w:szCs w:val="18"/>
                              </w:rPr>
                              <w:t>５</w:t>
                            </w:r>
                            <w:r w:rsidR="00AF3211" w:rsidRPr="00224FAB">
                              <w:rPr>
                                <w:rFonts w:ascii="ＭＳ 明朝" w:hAnsi="ＭＳ 明朝" w:hint="eastAsia"/>
                                <w:b/>
                                <w:sz w:val="18"/>
                                <w:szCs w:val="18"/>
                              </w:rPr>
                              <w:t>/</w:t>
                            </w:r>
                            <w:r>
                              <w:rPr>
                                <w:rFonts w:ascii="ＭＳ 明朝" w:hAnsi="ＭＳ 明朝" w:hint="eastAsia"/>
                                <w:b/>
                                <w:sz w:val="18"/>
                                <w:szCs w:val="18"/>
                              </w:rPr>
                              <w:t>８</w:t>
                            </w:r>
                            <w:r w:rsidR="00AF3211">
                              <w:rPr>
                                <w:rFonts w:ascii="ＭＳ 明朝" w:hAnsi="ＭＳ 明朝" w:hint="eastAsia"/>
                                <w:b/>
                                <w:sz w:val="18"/>
                                <w:szCs w:val="18"/>
                              </w:rPr>
                              <w:t>受付開始</w:t>
                            </w:r>
                          </w:p>
                          <w:p w14:paraId="3BFE0322" w14:textId="77777777" w:rsidR="00AF3211" w:rsidRPr="0009539F" w:rsidRDefault="00AF3211" w:rsidP="00AF3211">
                            <w:pPr>
                              <w:jc w:val="left"/>
                              <w:rPr>
                                <w:rFonts w:ascii="ＭＳ 明朝" w:hAnsi="ＭＳ 明朝"/>
                                <w:b/>
                                <w:color w:val="FF0000"/>
                              </w:rPr>
                            </w:pPr>
                            <w:r w:rsidRPr="0009539F">
                              <w:rPr>
                                <w:rFonts w:ascii="ＭＳ 明朝" w:hAnsi="ＭＳ 明朝" w:hint="eastAsia"/>
                                <w:b/>
                                <w:color w:val="FF0000"/>
                              </w:rPr>
                              <w:t xml:space="preserve">　</w:t>
                            </w:r>
                          </w:p>
                          <w:p w14:paraId="1ACB0020" w14:textId="77777777" w:rsidR="00AF3211" w:rsidRPr="00180F90" w:rsidRDefault="00AF3211" w:rsidP="00AF3211">
                            <w:pPr>
                              <w:jc w:val="left"/>
                              <w:rPr>
                                <w:b/>
                              </w:rPr>
                            </w:pPr>
                            <w:r>
                              <w:rPr>
                                <w:rFonts w:hint="eastAsia"/>
                                <w:b/>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D9B1D" id="_x0000_s1032" type="#_x0000_t202" style="position:absolute;left:0;text-align:left;margin-left:-17.1pt;margin-top:18.75pt;width:129pt;height:57.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" stroked="f">
                <v:textbox inset="5.85pt,.7pt,5.85pt,.7pt">
                  <w:txbxContent>
                    <w:p w14:paraId="2D65F894" w14:textId="0325DA3C" w:rsidR="00AF3211" w:rsidRPr="00224FAB" w:rsidRDefault="005B0A25" w:rsidP="00AF3211">
                      <w:pPr>
                        <w:ind w:firstLineChars="200" w:firstLine="361"/>
                        <w:jc w:val="left"/>
                        <w:rPr>
                          <w:rFonts w:ascii="ＭＳ 明朝" w:hAnsi="ＭＳ 明朝"/>
                          <w:b/>
                          <w:sz w:val="18"/>
                          <w:szCs w:val="18"/>
                        </w:rPr>
                      </w:pPr>
                      <w:r>
                        <w:rPr>
                          <w:rFonts w:ascii="ＭＳ 明朝" w:hAnsi="ＭＳ 明朝" w:hint="eastAsia"/>
                          <w:b/>
                          <w:sz w:val="18"/>
                          <w:szCs w:val="18"/>
                        </w:rPr>
                        <w:t>５</w:t>
                      </w:r>
                      <w:r w:rsidR="00AF3211" w:rsidRPr="00224FAB">
                        <w:rPr>
                          <w:rFonts w:ascii="ＭＳ 明朝" w:hAnsi="ＭＳ 明朝" w:hint="eastAsia"/>
                          <w:b/>
                          <w:sz w:val="18"/>
                          <w:szCs w:val="18"/>
                        </w:rPr>
                        <w:t>/</w:t>
                      </w:r>
                      <w:r>
                        <w:rPr>
                          <w:rFonts w:ascii="ＭＳ 明朝" w:hAnsi="ＭＳ 明朝" w:hint="eastAsia"/>
                          <w:b/>
                          <w:sz w:val="18"/>
                          <w:szCs w:val="18"/>
                        </w:rPr>
                        <w:t>８</w:t>
                      </w:r>
                      <w:r w:rsidR="00AF3211">
                        <w:rPr>
                          <w:rFonts w:ascii="ＭＳ 明朝" w:hAnsi="ＭＳ 明朝" w:hint="eastAsia"/>
                          <w:b/>
                          <w:sz w:val="18"/>
                          <w:szCs w:val="18"/>
                        </w:rPr>
                        <w:t>受付開始</w:t>
                      </w:r>
                    </w:p>
                    <w:p w14:paraId="3BFE0322" w14:textId="77777777" w:rsidR="00AF3211" w:rsidRPr="0009539F" w:rsidRDefault="00AF3211" w:rsidP="00AF3211">
                      <w:pPr>
                        <w:jc w:val="left"/>
                        <w:rPr>
                          <w:rFonts w:ascii="ＭＳ 明朝" w:hAnsi="ＭＳ 明朝"/>
                          <w:b/>
                          <w:color w:val="FF0000"/>
                        </w:rPr>
                      </w:pPr>
                      <w:r w:rsidRPr="0009539F">
                        <w:rPr>
                          <w:rFonts w:ascii="ＭＳ 明朝" w:hAnsi="ＭＳ 明朝" w:hint="eastAsia"/>
                          <w:b/>
                          <w:color w:val="FF0000"/>
                        </w:rPr>
                        <w:t xml:space="preserve">　</w:t>
                      </w:r>
                    </w:p>
                    <w:p w14:paraId="1ACB0020" w14:textId="77777777" w:rsidR="00AF3211" w:rsidRPr="00180F90" w:rsidRDefault="00AF3211" w:rsidP="00AF3211">
                      <w:pPr>
                        <w:jc w:val="left"/>
                        <w:rPr>
                          <w:b/>
                        </w:rPr>
                      </w:pPr>
                      <w:r>
                        <w:rPr>
                          <w:rFonts w:hint="eastAsia"/>
                          <w:b/>
                        </w:rPr>
                        <w:t xml:space="preserve">　</w:t>
                      </w:r>
                    </w:p>
                  </w:txbxContent>
                </v:textbox>
                <w10:wrap anchorx="margin"/>
              </v:shape>
            </w:pict>
          </mc:Fallback>
        </mc:AlternateContent>
      </w:r>
    </w:p>
    <w:p w14:paraId="307C9CD5" w14:textId="77777777" w:rsidR="00AF3211" w:rsidRPr="00755389" w:rsidRDefault="00AF3211" w:rsidP="00AF3211">
      <w:pPr>
        <w:pStyle w:val="Default"/>
        <w:ind w:firstLineChars="300" w:firstLine="630"/>
        <w:rPr>
          <w:rFonts w:hAnsi="ＭＳ 明朝"/>
          <w:color w:val="auto"/>
          <w:sz w:val="21"/>
          <w:szCs w:val="21"/>
        </w:rPr>
      </w:pPr>
      <w:r w:rsidRPr="00755389">
        <w:rPr>
          <w:rFonts w:hAnsi="ＭＳ 明朝"/>
          <w:noProof/>
          <w:color w:val="auto"/>
          <w:sz w:val="21"/>
          <w:szCs w:val="21"/>
        </w:rPr>
        <mc:AlternateContent>
          <mc:Choice Requires="wps">
            <w:drawing>
              <wp:anchor distT="0" distB="0" distL="114300" distR="114300" simplePos="0" relativeHeight="251671040" behindDoc="0" locked="0" layoutInCell="1" allowOverlap="1" wp14:anchorId="3BC5F282" wp14:editId="33F54702">
                <wp:simplePos x="0" y="0"/>
                <wp:positionH relativeFrom="margin">
                  <wp:posOffset>4669155</wp:posOffset>
                </wp:positionH>
                <wp:positionV relativeFrom="paragraph">
                  <wp:posOffset>31750</wp:posOffset>
                </wp:positionV>
                <wp:extent cx="1714500" cy="495300"/>
                <wp:effectExtent l="0" t="0" r="0" b="0"/>
                <wp:wrapNone/>
                <wp:docPr id="2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EE493" w14:textId="77777777" w:rsidR="00AF3211" w:rsidRDefault="00AF3211" w:rsidP="00AF3211">
                            <w:pPr>
                              <w:jc w:val="left"/>
                              <w:rPr>
                                <w:rFonts w:ascii="ＭＳ 明朝" w:hAnsi="ＭＳ 明朝"/>
                                <w:b/>
                                <w:sz w:val="18"/>
                                <w:szCs w:val="18"/>
                              </w:rPr>
                            </w:pPr>
                            <w:r>
                              <w:rPr>
                                <w:rFonts w:ascii="ＭＳ 明朝" w:hAnsi="ＭＳ 明朝" w:hint="eastAsia"/>
                                <w:b/>
                                <w:sz w:val="18"/>
                                <w:szCs w:val="18"/>
                              </w:rPr>
                              <w:t>事業者選定委員会実施日</w:t>
                            </w:r>
                          </w:p>
                          <w:p w14:paraId="4BA3C906" w14:textId="77777777" w:rsidR="00AF3211" w:rsidRPr="00224FAB" w:rsidRDefault="00AF3211" w:rsidP="00AF3211">
                            <w:pPr>
                              <w:jc w:val="left"/>
                              <w:rPr>
                                <w:rFonts w:ascii="ＭＳ 明朝" w:hAnsi="ＭＳ 明朝"/>
                                <w:b/>
                                <w:sz w:val="18"/>
                                <w:szCs w:val="18"/>
                              </w:rPr>
                            </w:pPr>
                            <w:r>
                              <w:rPr>
                                <w:rFonts w:ascii="ＭＳ 明朝" w:hAnsi="ＭＳ 明朝" w:hint="eastAsia"/>
                                <w:b/>
                                <w:sz w:val="18"/>
                                <w:szCs w:val="18"/>
                              </w:rPr>
                              <w:t>の</w:t>
                            </w:r>
                            <w:r>
                              <w:rPr>
                                <w:rFonts w:ascii="ＭＳ 明朝" w:hAnsi="ＭＳ 明朝"/>
                                <w:b/>
                                <w:sz w:val="18"/>
                                <w:szCs w:val="18"/>
                              </w:rPr>
                              <w:t>約２</w:t>
                            </w:r>
                            <w:r>
                              <w:rPr>
                                <w:rFonts w:ascii="ＭＳ 明朝" w:hAnsi="ＭＳ 明朝" w:hint="eastAsia"/>
                                <w:b/>
                                <w:sz w:val="18"/>
                                <w:szCs w:val="18"/>
                              </w:rPr>
                              <w:t>週間後</w:t>
                            </w:r>
                          </w:p>
                          <w:p w14:paraId="6563BB20" w14:textId="77777777" w:rsidR="00AF3211" w:rsidRPr="00224FAB" w:rsidRDefault="00AF3211" w:rsidP="00AF3211">
                            <w:pPr>
                              <w:jc w:val="left"/>
                              <w:rPr>
                                <w:b/>
                                <w:sz w:val="18"/>
                                <w:szCs w:val="18"/>
                              </w:rPr>
                            </w:pPr>
                            <w:r w:rsidRPr="00224FAB">
                              <w:rPr>
                                <w:rFonts w:hint="eastAsia"/>
                                <w:b/>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5F282" id="_x0000_s1033" type="#_x0000_t202" style="position:absolute;left:0;text-align:left;margin-left:367.65pt;margin-top:2.5pt;width:135pt;height:39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" stroked="f">
                <v:textbox inset="5.85pt,.7pt,5.85pt,.7pt">
                  <w:txbxContent>
                    <w:p w14:paraId="764EE493" w14:textId="77777777" w:rsidR="00AF3211" w:rsidRDefault="00AF3211" w:rsidP="00AF3211">
                      <w:pPr>
                        <w:jc w:val="left"/>
                        <w:rPr>
                          <w:rFonts w:ascii="ＭＳ 明朝" w:hAnsi="ＭＳ 明朝"/>
                          <w:b/>
                          <w:sz w:val="18"/>
                          <w:szCs w:val="18"/>
                        </w:rPr>
                      </w:pPr>
                      <w:r>
                        <w:rPr>
                          <w:rFonts w:ascii="ＭＳ 明朝" w:hAnsi="ＭＳ 明朝" w:hint="eastAsia"/>
                          <w:b/>
                          <w:sz w:val="18"/>
                          <w:szCs w:val="18"/>
                        </w:rPr>
                        <w:t>事業者選定委員会実施日</w:t>
                      </w:r>
                    </w:p>
                    <w:p w14:paraId="4BA3C906" w14:textId="77777777" w:rsidR="00AF3211" w:rsidRPr="00224FAB" w:rsidRDefault="00AF3211" w:rsidP="00AF3211">
                      <w:pPr>
                        <w:jc w:val="left"/>
                        <w:rPr>
                          <w:rFonts w:ascii="ＭＳ 明朝" w:hAnsi="ＭＳ 明朝"/>
                          <w:b/>
                          <w:sz w:val="18"/>
                          <w:szCs w:val="18"/>
                        </w:rPr>
                      </w:pPr>
                      <w:r>
                        <w:rPr>
                          <w:rFonts w:ascii="ＭＳ 明朝" w:hAnsi="ＭＳ 明朝" w:hint="eastAsia"/>
                          <w:b/>
                          <w:sz w:val="18"/>
                          <w:szCs w:val="18"/>
                        </w:rPr>
                        <w:t>の</w:t>
                      </w:r>
                      <w:r>
                        <w:rPr>
                          <w:rFonts w:ascii="ＭＳ 明朝" w:hAnsi="ＭＳ 明朝"/>
                          <w:b/>
                          <w:sz w:val="18"/>
                          <w:szCs w:val="18"/>
                        </w:rPr>
                        <w:t>約２</w:t>
                      </w:r>
                      <w:r>
                        <w:rPr>
                          <w:rFonts w:ascii="ＭＳ 明朝" w:hAnsi="ＭＳ 明朝" w:hint="eastAsia"/>
                          <w:b/>
                          <w:sz w:val="18"/>
                          <w:szCs w:val="18"/>
                        </w:rPr>
                        <w:t>週間後</w:t>
                      </w:r>
                    </w:p>
                    <w:p w14:paraId="6563BB20" w14:textId="77777777" w:rsidR="00AF3211" w:rsidRPr="00224FAB" w:rsidRDefault="00AF3211" w:rsidP="00AF3211">
                      <w:pPr>
                        <w:jc w:val="left"/>
                        <w:rPr>
                          <w:b/>
                          <w:sz w:val="18"/>
                          <w:szCs w:val="18"/>
                        </w:rPr>
                      </w:pPr>
                      <w:r w:rsidRPr="00224FAB">
                        <w:rPr>
                          <w:rFonts w:hint="eastAsia"/>
                          <w:b/>
                          <w:sz w:val="18"/>
                          <w:szCs w:val="18"/>
                        </w:rPr>
                        <w:t xml:space="preserve">　</w:t>
                      </w:r>
                    </w:p>
                  </w:txbxContent>
                </v:textbox>
                <w10:wrap anchorx="margin"/>
              </v:shape>
            </w:pict>
          </mc:Fallback>
        </mc:AlternateContent>
      </w:r>
    </w:p>
    <w:p w14:paraId="379958F1" w14:textId="77777777" w:rsidR="00AF3211" w:rsidRPr="00755389" w:rsidRDefault="00AF3211" w:rsidP="00AF3211">
      <w:pPr>
        <w:pStyle w:val="Default"/>
        <w:ind w:firstLineChars="300" w:firstLine="630"/>
        <w:rPr>
          <w:rFonts w:hAnsi="ＭＳ 明朝"/>
          <w:color w:val="auto"/>
          <w:sz w:val="21"/>
          <w:szCs w:val="21"/>
        </w:rPr>
      </w:pPr>
      <w:r w:rsidRPr="00755389">
        <w:rPr>
          <w:rFonts w:hAnsi="ＭＳ 明朝"/>
          <w:noProof/>
          <w:color w:val="auto"/>
          <w:sz w:val="21"/>
          <w:szCs w:val="21"/>
        </w:rPr>
        <mc:AlternateContent>
          <mc:Choice Requires="wps">
            <w:drawing>
              <wp:anchor distT="0" distB="0" distL="114300" distR="114300" simplePos="0" relativeHeight="251670016" behindDoc="0" locked="0" layoutInCell="1" allowOverlap="1" wp14:anchorId="63B1F323" wp14:editId="3CC976A2">
                <wp:simplePos x="0" y="0"/>
                <wp:positionH relativeFrom="margin">
                  <wp:posOffset>3157855</wp:posOffset>
                </wp:positionH>
                <wp:positionV relativeFrom="paragraph">
                  <wp:posOffset>19050</wp:posOffset>
                </wp:positionV>
                <wp:extent cx="1444625" cy="1409700"/>
                <wp:effectExtent l="0" t="0" r="3175" b="0"/>
                <wp:wrapNone/>
                <wp:docPr id="1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40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0B553B" w14:textId="77777777" w:rsidR="00AF3211" w:rsidRDefault="00AF3211" w:rsidP="00AF3211">
                            <w:pPr>
                              <w:jc w:val="left"/>
                              <w:rPr>
                                <w:b/>
                              </w:rPr>
                            </w:pPr>
                            <w:r>
                              <w:rPr>
                                <w:rFonts w:hint="eastAsia"/>
                                <w:b/>
                              </w:rPr>
                              <w:t xml:space="preserve">　</w:t>
                            </w:r>
                            <w:r>
                              <w:rPr>
                                <w:rFonts w:hint="eastAsia"/>
                                <w:b/>
                              </w:rPr>
                              <w:t>＜</w:t>
                            </w:r>
                            <w:r>
                              <w:rPr>
                                <w:b/>
                              </w:rPr>
                              <w:t>予定＞</w:t>
                            </w:r>
                          </w:p>
                          <w:p w14:paraId="2ED1A1EF" w14:textId="77777777" w:rsidR="00AF3211" w:rsidRDefault="00AF3211" w:rsidP="00AF3211">
                            <w:pPr>
                              <w:ind w:firstLineChars="100" w:firstLine="211"/>
                              <w:jc w:val="left"/>
                              <w:rPr>
                                <w:b/>
                              </w:rPr>
                            </w:pPr>
                            <w:r>
                              <w:rPr>
                                <w:rFonts w:hint="eastAsia"/>
                                <w:b/>
                              </w:rPr>
                              <w:t>（</w:t>
                            </w:r>
                            <w:r>
                              <w:rPr>
                                <w:rFonts w:hint="eastAsia"/>
                                <w:b/>
                              </w:rPr>
                              <w:t>1</w:t>
                            </w:r>
                            <w:r>
                              <w:rPr>
                                <w:rFonts w:hint="eastAsia"/>
                                <w:b/>
                              </w:rPr>
                              <w:t>）</w:t>
                            </w:r>
                            <w:r>
                              <w:rPr>
                                <w:b/>
                              </w:rPr>
                              <w:t>6</w:t>
                            </w:r>
                            <w:r>
                              <w:rPr>
                                <w:b/>
                              </w:rPr>
                              <w:t>月下旬</w:t>
                            </w:r>
                          </w:p>
                          <w:p w14:paraId="3B3E1E13" w14:textId="77777777" w:rsidR="00AF3211" w:rsidRDefault="00AF3211" w:rsidP="00AF3211">
                            <w:pPr>
                              <w:jc w:val="left"/>
                              <w:rPr>
                                <w:b/>
                              </w:rPr>
                            </w:pPr>
                            <w:r>
                              <w:rPr>
                                <w:rFonts w:hint="eastAsia"/>
                                <w:b/>
                              </w:rPr>
                              <w:t xml:space="preserve">　</w:t>
                            </w:r>
                            <w:r>
                              <w:rPr>
                                <w:b/>
                              </w:rPr>
                              <w:t>（</w:t>
                            </w:r>
                            <w:r>
                              <w:rPr>
                                <w:rFonts w:hint="eastAsia"/>
                                <w:b/>
                              </w:rPr>
                              <w:t>2</w:t>
                            </w:r>
                            <w:r>
                              <w:rPr>
                                <w:rFonts w:hint="eastAsia"/>
                                <w:b/>
                              </w:rPr>
                              <w:t>）</w:t>
                            </w:r>
                            <w:r>
                              <w:rPr>
                                <w:b/>
                              </w:rPr>
                              <w:t>7</w:t>
                            </w:r>
                            <w:r>
                              <w:rPr>
                                <w:b/>
                              </w:rPr>
                              <w:t>月</w:t>
                            </w:r>
                            <w:r>
                              <w:rPr>
                                <w:rFonts w:hint="eastAsia"/>
                                <w:b/>
                              </w:rPr>
                              <w:t>下旬</w:t>
                            </w:r>
                          </w:p>
                          <w:p w14:paraId="591486FB" w14:textId="77777777" w:rsidR="00AF3211" w:rsidRDefault="00AF3211" w:rsidP="00AF3211">
                            <w:pPr>
                              <w:jc w:val="left"/>
                              <w:rPr>
                                <w:b/>
                              </w:rPr>
                            </w:pPr>
                            <w:r>
                              <w:rPr>
                                <w:rFonts w:hint="eastAsia"/>
                                <w:b/>
                              </w:rPr>
                              <w:t xml:space="preserve">　（</w:t>
                            </w:r>
                            <w:r>
                              <w:rPr>
                                <w:rFonts w:hint="eastAsia"/>
                                <w:b/>
                              </w:rPr>
                              <w:t>3</w:t>
                            </w:r>
                            <w:r>
                              <w:rPr>
                                <w:rFonts w:hint="eastAsia"/>
                                <w:b/>
                              </w:rPr>
                              <w:t>）</w:t>
                            </w:r>
                            <w:r>
                              <w:rPr>
                                <w:b/>
                              </w:rPr>
                              <w:t>9</w:t>
                            </w:r>
                            <w:r>
                              <w:rPr>
                                <w:b/>
                              </w:rPr>
                              <w:t xml:space="preserve">月下旬　</w:t>
                            </w:r>
                          </w:p>
                          <w:p w14:paraId="038B4159" w14:textId="77777777" w:rsidR="00AF3211" w:rsidRDefault="00AF3211" w:rsidP="00AF3211">
                            <w:pPr>
                              <w:jc w:val="left"/>
                              <w:rPr>
                                <w:b/>
                              </w:rPr>
                            </w:pPr>
                            <w:r>
                              <w:rPr>
                                <w:rFonts w:hint="eastAsia"/>
                                <w:b/>
                              </w:rPr>
                              <w:t xml:space="preserve">　</w:t>
                            </w:r>
                            <w:r>
                              <w:rPr>
                                <w:b/>
                              </w:rPr>
                              <w:t>（</w:t>
                            </w:r>
                            <w:r>
                              <w:rPr>
                                <w:b/>
                              </w:rPr>
                              <w:t>4</w:t>
                            </w:r>
                            <w:r>
                              <w:rPr>
                                <w:b/>
                              </w:rPr>
                              <w:t>）</w:t>
                            </w:r>
                            <w:r>
                              <w:rPr>
                                <w:b/>
                              </w:rPr>
                              <w:t>10</w:t>
                            </w:r>
                            <w:r>
                              <w:rPr>
                                <w:b/>
                              </w:rPr>
                              <w:t>月下旬</w:t>
                            </w:r>
                          </w:p>
                          <w:p w14:paraId="1056B7F8" w14:textId="77777777" w:rsidR="00AF3211" w:rsidRPr="0095093F" w:rsidRDefault="00AF3211" w:rsidP="00AF3211">
                            <w:pPr>
                              <w:jc w:val="left"/>
                              <w:rPr>
                                <w:b/>
                              </w:rPr>
                            </w:pPr>
                            <w:r>
                              <w:rPr>
                                <w:rFonts w:hint="eastAsia"/>
                                <w:b/>
                              </w:rPr>
                              <w:t xml:space="preserve">　（</w:t>
                            </w:r>
                            <w:r>
                              <w:rPr>
                                <w:rFonts w:hint="eastAsia"/>
                                <w:b/>
                              </w:rPr>
                              <w:t>5</w:t>
                            </w:r>
                            <w:r>
                              <w:rPr>
                                <w:rFonts w:hint="eastAsia"/>
                                <w:b/>
                              </w:rPr>
                              <w:t>）</w:t>
                            </w:r>
                            <w:r>
                              <w:rPr>
                                <w:b/>
                              </w:rPr>
                              <w:t>12</w:t>
                            </w:r>
                            <w:r>
                              <w:rPr>
                                <w:b/>
                              </w:rPr>
                              <w:t>月下旬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1F323" id="_x0000_s1034" type="#_x0000_t202" style="position:absolute;left:0;text-align:left;margin-left:248.65pt;margin-top:1.5pt;width:113.75pt;height:111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" stroked="f">
                <v:textbox inset="5.85pt,.7pt,5.85pt,.7pt">
                  <w:txbxContent>
                    <w:p w14:paraId="550B553B" w14:textId="77777777" w:rsidR="00AF3211" w:rsidRDefault="00AF3211" w:rsidP="00AF3211">
                      <w:pPr>
                        <w:jc w:val="left"/>
                        <w:rPr>
                          <w:b/>
                        </w:rPr>
                      </w:pPr>
                      <w:r>
                        <w:rPr>
                          <w:rFonts w:hint="eastAsia"/>
                          <w:b/>
                        </w:rPr>
                        <w:t xml:space="preserve">　</w:t>
                      </w:r>
                      <w:r>
                        <w:rPr>
                          <w:rFonts w:hint="eastAsia"/>
                          <w:b/>
                        </w:rPr>
                        <w:t>＜</w:t>
                      </w:r>
                      <w:r>
                        <w:rPr>
                          <w:b/>
                        </w:rPr>
                        <w:t>予定＞</w:t>
                      </w:r>
                    </w:p>
                    <w:p w14:paraId="2ED1A1EF" w14:textId="77777777" w:rsidR="00AF3211" w:rsidRDefault="00AF3211" w:rsidP="00AF3211">
                      <w:pPr>
                        <w:ind w:firstLineChars="100" w:firstLine="211"/>
                        <w:jc w:val="left"/>
                        <w:rPr>
                          <w:b/>
                        </w:rPr>
                      </w:pPr>
                      <w:r>
                        <w:rPr>
                          <w:rFonts w:hint="eastAsia"/>
                          <w:b/>
                        </w:rPr>
                        <w:t>（</w:t>
                      </w:r>
                      <w:r>
                        <w:rPr>
                          <w:rFonts w:hint="eastAsia"/>
                          <w:b/>
                        </w:rPr>
                        <w:t>1</w:t>
                      </w:r>
                      <w:r>
                        <w:rPr>
                          <w:rFonts w:hint="eastAsia"/>
                          <w:b/>
                        </w:rPr>
                        <w:t>）</w:t>
                      </w:r>
                      <w:r>
                        <w:rPr>
                          <w:b/>
                        </w:rPr>
                        <w:t>6</w:t>
                      </w:r>
                      <w:r>
                        <w:rPr>
                          <w:b/>
                        </w:rPr>
                        <w:t>月下旬</w:t>
                      </w:r>
                    </w:p>
                    <w:p w14:paraId="3B3E1E13" w14:textId="77777777" w:rsidR="00AF3211" w:rsidRDefault="00AF3211" w:rsidP="00AF3211">
                      <w:pPr>
                        <w:jc w:val="left"/>
                        <w:rPr>
                          <w:b/>
                        </w:rPr>
                      </w:pPr>
                      <w:r>
                        <w:rPr>
                          <w:rFonts w:hint="eastAsia"/>
                          <w:b/>
                        </w:rPr>
                        <w:t xml:space="preserve">　</w:t>
                      </w:r>
                      <w:r>
                        <w:rPr>
                          <w:b/>
                        </w:rPr>
                        <w:t>（</w:t>
                      </w:r>
                      <w:r>
                        <w:rPr>
                          <w:rFonts w:hint="eastAsia"/>
                          <w:b/>
                        </w:rPr>
                        <w:t>2</w:t>
                      </w:r>
                      <w:r>
                        <w:rPr>
                          <w:rFonts w:hint="eastAsia"/>
                          <w:b/>
                        </w:rPr>
                        <w:t>）</w:t>
                      </w:r>
                      <w:r>
                        <w:rPr>
                          <w:b/>
                        </w:rPr>
                        <w:t>7</w:t>
                      </w:r>
                      <w:r>
                        <w:rPr>
                          <w:b/>
                        </w:rPr>
                        <w:t>月</w:t>
                      </w:r>
                      <w:r>
                        <w:rPr>
                          <w:rFonts w:hint="eastAsia"/>
                          <w:b/>
                        </w:rPr>
                        <w:t>下旬</w:t>
                      </w:r>
                    </w:p>
                    <w:p w14:paraId="591486FB" w14:textId="77777777" w:rsidR="00AF3211" w:rsidRDefault="00AF3211" w:rsidP="00AF3211">
                      <w:pPr>
                        <w:jc w:val="left"/>
                        <w:rPr>
                          <w:b/>
                        </w:rPr>
                      </w:pPr>
                      <w:r>
                        <w:rPr>
                          <w:rFonts w:hint="eastAsia"/>
                          <w:b/>
                        </w:rPr>
                        <w:t xml:space="preserve">　（</w:t>
                      </w:r>
                      <w:r>
                        <w:rPr>
                          <w:rFonts w:hint="eastAsia"/>
                          <w:b/>
                        </w:rPr>
                        <w:t>3</w:t>
                      </w:r>
                      <w:r>
                        <w:rPr>
                          <w:rFonts w:hint="eastAsia"/>
                          <w:b/>
                        </w:rPr>
                        <w:t>）</w:t>
                      </w:r>
                      <w:r>
                        <w:rPr>
                          <w:b/>
                        </w:rPr>
                        <w:t>9</w:t>
                      </w:r>
                      <w:r>
                        <w:rPr>
                          <w:b/>
                        </w:rPr>
                        <w:t xml:space="preserve">月下旬　</w:t>
                      </w:r>
                    </w:p>
                    <w:p w14:paraId="038B4159" w14:textId="77777777" w:rsidR="00AF3211" w:rsidRDefault="00AF3211" w:rsidP="00AF3211">
                      <w:pPr>
                        <w:jc w:val="left"/>
                        <w:rPr>
                          <w:b/>
                        </w:rPr>
                      </w:pPr>
                      <w:r>
                        <w:rPr>
                          <w:rFonts w:hint="eastAsia"/>
                          <w:b/>
                        </w:rPr>
                        <w:t xml:space="preserve">　</w:t>
                      </w:r>
                      <w:r>
                        <w:rPr>
                          <w:b/>
                        </w:rPr>
                        <w:t>（</w:t>
                      </w:r>
                      <w:r>
                        <w:rPr>
                          <w:b/>
                        </w:rPr>
                        <w:t>4</w:t>
                      </w:r>
                      <w:r>
                        <w:rPr>
                          <w:b/>
                        </w:rPr>
                        <w:t>）</w:t>
                      </w:r>
                      <w:r>
                        <w:rPr>
                          <w:b/>
                        </w:rPr>
                        <w:t>10</w:t>
                      </w:r>
                      <w:r>
                        <w:rPr>
                          <w:b/>
                        </w:rPr>
                        <w:t>月下旬</w:t>
                      </w:r>
                    </w:p>
                    <w:p w14:paraId="1056B7F8" w14:textId="77777777" w:rsidR="00AF3211" w:rsidRPr="0095093F" w:rsidRDefault="00AF3211" w:rsidP="00AF3211">
                      <w:pPr>
                        <w:jc w:val="left"/>
                        <w:rPr>
                          <w:b/>
                        </w:rPr>
                      </w:pPr>
                      <w:r>
                        <w:rPr>
                          <w:rFonts w:hint="eastAsia"/>
                          <w:b/>
                        </w:rPr>
                        <w:t xml:space="preserve">　（</w:t>
                      </w:r>
                      <w:r>
                        <w:rPr>
                          <w:rFonts w:hint="eastAsia"/>
                          <w:b/>
                        </w:rPr>
                        <w:t>5</w:t>
                      </w:r>
                      <w:r>
                        <w:rPr>
                          <w:rFonts w:hint="eastAsia"/>
                          <w:b/>
                        </w:rPr>
                        <w:t>）</w:t>
                      </w:r>
                      <w:r>
                        <w:rPr>
                          <w:b/>
                        </w:rPr>
                        <w:t>12</w:t>
                      </w:r>
                      <w:r>
                        <w:rPr>
                          <w:b/>
                        </w:rPr>
                        <w:t>月下旬</w:t>
                      </w:r>
                    </w:p>
                  </w:txbxContent>
                </v:textbox>
                <w10:wrap anchorx="margin"/>
              </v:shape>
            </w:pict>
          </mc:Fallback>
        </mc:AlternateContent>
      </w:r>
    </w:p>
    <w:p w14:paraId="10F5ECEC" w14:textId="77777777" w:rsidR="00AF3211" w:rsidRDefault="00AF3211" w:rsidP="00AF3211">
      <w:pPr>
        <w:pStyle w:val="Default"/>
        <w:rPr>
          <w:rFonts w:ascii="ＭＳ ゴシック" w:eastAsia="ＭＳ ゴシック" w:hAnsi="ＭＳ ゴシック"/>
          <w:color w:val="auto"/>
          <w:sz w:val="28"/>
          <w:szCs w:val="28"/>
        </w:rPr>
      </w:pPr>
    </w:p>
    <w:p w14:paraId="458EC545" w14:textId="77777777" w:rsidR="00AF3211" w:rsidRDefault="00AF3211" w:rsidP="00AF3211">
      <w:pPr>
        <w:pStyle w:val="Default"/>
        <w:rPr>
          <w:rFonts w:ascii="ＭＳ ゴシック" w:eastAsia="ＭＳ ゴシック" w:hAnsi="ＭＳ ゴシック"/>
          <w:color w:val="auto"/>
          <w:sz w:val="28"/>
          <w:szCs w:val="28"/>
        </w:rPr>
      </w:pPr>
    </w:p>
    <w:p w14:paraId="64A31635" w14:textId="0E65C08A" w:rsidR="00F74562" w:rsidRDefault="00F74562" w:rsidP="00CC2DD6">
      <w:pPr>
        <w:pStyle w:val="Default"/>
        <w:rPr>
          <w:rFonts w:hAnsi="ＭＳ 明朝"/>
          <w:color w:val="auto"/>
        </w:rPr>
      </w:pPr>
    </w:p>
    <w:p w14:paraId="61DC9EF7" w14:textId="5EA96B32" w:rsidR="00F74562" w:rsidRPr="002105F2" w:rsidRDefault="00F74562" w:rsidP="00CC2DD6">
      <w:pPr>
        <w:pStyle w:val="Default"/>
        <w:rPr>
          <w:rFonts w:hAnsi="ＭＳ 明朝"/>
          <w:color w:val="auto"/>
        </w:rPr>
      </w:pPr>
    </w:p>
    <w:p w14:paraId="441FD189" w14:textId="77777777" w:rsidR="00147535" w:rsidRPr="007A7148" w:rsidRDefault="00EB21E9" w:rsidP="00EB21E9">
      <w:pPr>
        <w:pStyle w:val="Default"/>
        <w:rPr>
          <w:rFonts w:ascii="ＭＳ ゴシック" w:eastAsia="ＭＳ ゴシック" w:hAnsi="ＭＳ ゴシック"/>
          <w:color w:val="auto"/>
          <w:sz w:val="28"/>
          <w:szCs w:val="28"/>
        </w:rPr>
      </w:pPr>
      <w:r w:rsidRPr="007A7148">
        <w:rPr>
          <w:rFonts w:ascii="ＭＳ ゴシック" w:eastAsia="ＭＳ ゴシック" w:hAnsi="ＭＳ ゴシック" w:hint="eastAsia"/>
          <w:color w:val="auto"/>
          <w:sz w:val="28"/>
          <w:szCs w:val="28"/>
        </w:rPr>
        <w:t>第</w:t>
      </w:r>
      <w:r w:rsidR="00F31F01" w:rsidRPr="007A7148">
        <w:rPr>
          <w:rFonts w:ascii="ＭＳ ゴシック" w:eastAsia="ＭＳ ゴシック" w:hAnsi="ＭＳ ゴシック" w:hint="eastAsia"/>
          <w:color w:val="auto"/>
          <w:sz w:val="28"/>
          <w:szCs w:val="28"/>
        </w:rPr>
        <w:t>８</w:t>
      </w:r>
      <w:r w:rsidR="00EF5F45" w:rsidRPr="007A7148">
        <w:rPr>
          <w:rFonts w:ascii="ＭＳ ゴシック" w:eastAsia="ＭＳ ゴシック" w:hAnsi="ＭＳ ゴシック" w:hint="eastAsia"/>
          <w:sz w:val="28"/>
          <w:szCs w:val="28"/>
        </w:rPr>
        <w:t xml:space="preserve">　応募資格</w:t>
      </w:r>
      <w:r w:rsidR="00147535" w:rsidRPr="007A7148">
        <w:rPr>
          <w:rFonts w:ascii="ＭＳ ゴシック" w:eastAsia="ＭＳ ゴシック" w:hAnsi="ＭＳ ゴシック" w:hint="eastAsia"/>
          <w:sz w:val="28"/>
          <w:szCs w:val="28"/>
        </w:rPr>
        <w:t>等</w:t>
      </w:r>
    </w:p>
    <w:p w14:paraId="13B65954" w14:textId="77777777" w:rsidR="00147535" w:rsidRPr="007A7148" w:rsidRDefault="00147535" w:rsidP="00147535">
      <w:pPr>
        <w:pStyle w:val="Default"/>
        <w:ind w:firstLineChars="100" w:firstLine="240"/>
        <w:rPr>
          <w:rFonts w:hAnsi="ＭＳ 明朝"/>
          <w:color w:val="auto"/>
        </w:rPr>
      </w:pPr>
      <w:r w:rsidRPr="007A7148">
        <w:rPr>
          <w:rFonts w:hAnsi="ＭＳ 明朝" w:hint="eastAsia"/>
          <w:color w:val="auto"/>
        </w:rPr>
        <w:t>１　応募資格</w:t>
      </w:r>
    </w:p>
    <w:p w14:paraId="558D95D9" w14:textId="77777777" w:rsidR="00147535" w:rsidRPr="007A7148" w:rsidRDefault="00147535" w:rsidP="00147535">
      <w:pPr>
        <w:pStyle w:val="Default"/>
        <w:ind w:leftChars="200" w:left="420" w:firstLineChars="100" w:firstLine="240"/>
        <w:rPr>
          <w:rFonts w:hAnsi="ＭＳ 明朝"/>
          <w:color w:val="auto"/>
        </w:rPr>
      </w:pPr>
      <w:r w:rsidRPr="007A7148">
        <w:rPr>
          <w:rFonts w:hAnsi="ＭＳ 明朝" w:hint="eastAsia"/>
          <w:color w:val="auto"/>
        </w:rPr>
        <w:t>次に掲げる要件の全てを満たしていること</w:t>
      </w:r>
      <w:r w:rsidR="00001140" w:rsidRPr="007A7148">
        <w:rPr>
          <w:rFonts w:hAnsi="ＭＳ 明朝" w:hint="eastAsia"/>
          <w:color w:val="auto"/>
        </w:rPr>
        <w:t>が必要です</w:t>
      </w:r>
      <w:r w:rsidRPr="007A7148">
        <w:rPr>
          <w:rFonts w:hAnsi="ＭＳ 明朝" w:hint="eastAsia"/>
          <w:color w:val="auto"/>
        </w:rPr>
        <w:t>。</w:t>
      </w:r>
      <w:r w:rsidR="00486CB9">
        <w:rPr>
          <w:rFonts w:hAnsi="ＭＳ 明朝" w:hint="eastAsia"/>
          <w:color w:val="auto"/>
        </w:rPr>
        <w:t>応募者が</w:t>
      </w:r>
      <w:r w:rsidRPr="007A7148">
        <w:rPr>
          <w:rFonts w:hAnsi="ＭＳ 明朝" w:hint="eastAsia"/>
          <w:color w:val="auto"/>
        </w:rPr>
        <w:t>応募資格を満たさない</w:t>
      </w:r>
      <w:r w:rsidR="00486CB9">
        <w:rPr>
          <w:rFonts w:hAnsi="ＭＳ 明朝" w:hint="eastAsia"/>
          <w:color w:val="auto"/>
        </w:rPr>
        <w:t>場合</w:t>
      </w:r>
      <w:r w:rsidRPr="007A7148">
        <w:rPr>
          <w:rFonts w:hAnsi="ＭＳ 明朝" w:hint="eastAsia"/>
          <w:color w:val="auto"/>
        </w:rPr>
        <w:t>は、応募書類の提出があった場合でも審査の対象としません。</w:t>
      </w:r>
    </w:p>
    <w:p w14:paraId="33BA97B9" w14:textId="61098038" w:rsidR="00147535" w:rsidRPr="007A7148" w:rsidRDefault="00147535" w:rsidP="00891F36">
      <w:pPr>
        <w:pStyle w:val="Default"/>
        <w:ind w:leftChars="111" w:left="713" w:hangingChars="200" w:hanging="480"/>
        <w:rPr>
          <w:rFonts w:hAnsi="ＭＳ 明朝" w:cs="Courier New"/>
          <w:color w:val="auto"/>
        </w:rPr>
      </w:pPr>
      <w:r w:rsidRPr="007A7148">
        <w:rPr>
          <w:rFonts w:hAnsi="ＭＳ 明朝" w:hint="eastAsia"/>
          <w:color w:val="auto"/>
        </w:rPr>
        <w:t>（１）</w:t>
      </w:r>
      <w:r w:rsidRPr="007A7148">
        <w:rPr>
          <w:rFonts w:hAnsi="ＭＳ 明朝" w:cs="Courier New" w:hint="eastAsia"/>
          <w:color w:val="auto"/>
        </w:rPr>
        <w:t>会社法</w:t>
      </w:r>
      <w:r w:rsidR="00D65CC2" w:rsidRPr="00D65CC2">
        <w:rPr>
          <w:rFonts w:hAnsi="ＭＳ 明朝" w:cs="Courier New" w:hint="eastAsia"/>
          <w:color w:val="auto"/>
        </w:rPr>
        <w:t>（平成17年法律第86号）</w:t>
      </w:r>
      <w:r w:rsidRPr="007A7148">
        <w:rPr>
          <w:rFonts w:hAnsi="ＭＳ 明朝" w:cs="Courier New" w:hint="eastAsia"/>
          <w:color w:val="auto"/>
        </w:rPr>
        <w:t>、</w:t>
      </w:r>
      <w:r w:rsidRPr="007A7148">
        <w:rPr>
          <w:rFonts w:hAnsi="ＭＳ 明朝" w:hint="eastAsia"/>
          <w:color w:val="auto"/>
        </w:rPr>
        <w:t>一般社団法人及び一般財団法人に関する法律</w:t>
      </w:r>
      <w:r w:rsidR="00D65CC2" w:rsidRPr="00D65CC2">
        <w:rPr>
          <w:rFonts w:hAnsi="ＭＳ 明朝" w:hint="eastAsia"/>
          <w:color w:val="auto"/>
        </w:rPr>
        <w:t>（平成18年法律第48号）</w:t>
      </w:r>
      <w:r w:rsidRPr="007A7148">
        <w:rPr>
          <w:rFonts w:hAnsi="ＭＳ 明朝" w:hint="eastAsia"/>
          <w:color w:val="auto"/>
        </w:rPr>
        <w:t>、公益社団法人及び公益財団法人の認定等に関する法律</w:t>
      </w:r>
      <w:r w:rsidR="00D65CC2" w:rsidRPr="00D65CC2">
        <w:rPr>
          <w:rFonts w:hAnsi="ＭＳ 明朝" w:hint="eastAsia"/>
          <w:color w:val="auto"/>
        </w:rPr>
        <w:t>（平成18年法律第49号）</w:t>
      </w:r>
      <w:r w:rsidRPr="007A7148">
        <w:rPr>
          <w:rFonts w:hAnsi="ＭＳ 明朝" w:hint="eastAsia"/>
          <w:color w:val="auto"/>
        </w:rPr>
        <w:t>、特定非営利活動促進法</w:t>
      </w:r>
      <w:r w:rsidR="00D65CC2" w:rsidRPr="00D65CC2">
        <w:rPr>
          <w:rFonts w:hAnsi="ＭＳ 明朝" w:hint="eastAsia"/>
          <w:color w:val="auto"/>
        </w:rPr>
        <w:t>（平成10年法律第７号）</w:t>
      </w:r>
      <w:r w:rsidRPr="007A7148">
        <w:rPr>
          <w:rFonts w:hAnsi="ＭＳ 明朝" w:hint="eastAsia"/>
          <w:color w:val="auto"/>
        </w:rPr>
        <w:t>その他法律に基づき設立された</w:t>
      </w:r>
      <w:r w:rsidR="00001140" w:rsidRPr="007A7148">
        <w:rPr>
          <w:rFonts w:hAnsi="ＭＳ 明朝" w:cs="Courier New" w:hint="eastAsia"/>
          <w:color w:val="auto"/>
        </w:rPr>
        <w:t>法人</w:t>
      </w:r>
      <w:r w:rsidR="00875895" w:rsidRPr="007A7148">
        <w:rPr>
          <w:rFonts w:hAnsi="ＭＳ 明朝" w:cs="Courier New" w:hint="eastAsia"/>
          <w:color w:val="auto"/>
        </w:rPr>
        <w:t>（</w:t>
      </w:r>
      <w:r w:rsidR="00992C19">
        <w:rPr>
          <w:rFonts w:hAnsi="ＭＳ 明朝" w:cs="Courier New" w:hint="eastAsia"/>
          <w:color w:val="auto"/>
        </w:rPr>
        <w:t>国及び</w:t>
      </w:r>
      <w:r w:rsidR="00875895" w:rsidRPr="007A7148">
        <w:rPr>
          <w:rFonts w:hAnsi="ＭＳ 明朝" w:cs="Courier New" w:hint="eastAsia"/>
          <w:color w:val="auto"/>
        </w:rPr>
        <w:t>地方公共団体を除く</w:t>
      </w:r>
      <w:r w:rsidR="00895301" w:rsidRPr="007A7148">
        <w:rPr>
          <w:rFonts w:hAnsi="ＭＳ 明朝" w:cs="Courier New" w:hint="eastAsia"/>
          <w:color w:val="auto"/>
        </w:rPr>
        <w:t>。</w:t>
      </w:r>
      <w:r w:rsidR="00875895" w:rsidRPr="007A7148">
        <w:rPr>
          <w:rFonts w:hAnsi="ＭＳ 明朝" w:cs="Courier New" w:hint="eastAsia"/>
          <w:color w:val="auto"/>
        </w:rPr>
        <w:t>）</w:t>
      </w:r>
      <w:r w:rsidR="00DE4792">
        <w:rPr>
          <w:rFonts w:hAnsi="ＭＳ 明朝" w:cs="Courier New" w:hint="eastAsia"/>
          <w:color w:val="auto"/>
        </w:rPr>
        <w:t>又は</w:t>
      </w:r>
      <w:r w:rsidR="00992C19">
        <w:rPr>
          <w:rFonts w:hAnsi="ＭＳ 明朝" w:cs="Courier New" w:hint="eastAsia"/>
          <w:color w:val="auto"/>
        </w:rPr>
        <w:t>法人格のない任意の団体</w:t>
      </w:r>
      <w:r w:rsidRPr="007A7148">
        <w:rPr>
          <w:rFonts w:hAnsi="ＭＳ 明朝" w:cs="Courier New" w:hint="eastAsia"/>
          <w:color w:val="auto"/>
        </w:rPr>
        <w:t>であって、</w:t>
      </w:r>
      <w:r w:rsidRPr="007A7148">
        <w:rPr>
          <w:rFonts w:hAnsi="ＭＳ 明朝" w:hint="eastAsia"/>
          <w:color w:val="auto"/>
        </w:rPr>
        <w:t>本事業を円滑に行う能力等を有すること。</w:t>
      </w:r>
    </w:p>
    <w:p w14:paraId="185B71A5" w14:textId="77777777" w:rsidR="00891F36" w:rsidRPr="007A7148" w:rsidRDefault="00147535" w:rsidP="00891F36">
      <w:pPr>
        <w:pStyle w:val="Default"/>
        <w:ind w:leftChars="111" w:left="713" w:hangingChars="200" w:hanging="480"/>
        <w:rPr>
          <w:rFonts w:hAnsi="ＭＳ 明朝"/>
          <w:color w:val="auto"/>
        </w:rPr>
      </w:pPr>
      <w:r w:rsidRPr="007A7148">
        <w:rPr>
          <w:rFonts w:hAnsi="ＭＳ 明朝" w:hint="eastAsia"/>
          <w:color w:val="auto"/>
        </w:rPr>
        <w:t>（２）本事業の業務に意欲を有し、安定的運営を図れる資力、実績等及び事業期間終了後も継続する意思を有すること。</w:t>
      </w:r>
    </w:p>
    <w:p w14:paraId="07238DD4" w14:textId="77777777" w:rsidR="00147535" w:rsidRPr="007A7148" w:rsidRDefault="00A02F8F" w:rsidP="00891F36">
      <w:pPr>
        <w:pStyle w:val="Default"/>
        <w:ind w:firstLineChars="100" w:firstLine="240"/>
        <w:rPr>
          <w:rFonts w:hAnsi="ＭＳ 明朝"/>
          <w:color w:val="auto"/>
        </w:rPr>
      </w:pPr>
      <w:r>
        <w:rPr>
          <w:rFonts w:hAnsi="ＭＳ 明朝" w:hint="eastAsia"/>
          <w:color w:val="auto"/>
        </w:rPr>
        <w:t>（３</w:t>
      </w:r>
      <w:r w:rsidR="00147535" w:rsidRPr="007A7148">
        <w:rPr>
          <w:rFonts w:hAnsi="ＭＳ 明朝" w:hint="eastAsia"/>
          <w:color w:val="auto"/>
        </w:rPr>
        <w:t>）法令等を遵守していること。</w:t>
      </w:r>
    </w:p>
    <w:p w14:paraId="7A04AB0B" w14:textId="77777777" w:rsidR="00147535" w:rsidRPr="007A7148" w:rsidRDefault="00147535" w:rsidP="00891F36">
      <w:pPr>
        <w:pStyle w:val="Default"/>
        <w:ind w:firstLineChars="300" w:firstLine="720"/>
        <w:rPr>
          <w:rFonts w:hAnsi="ＭＳ 明朝"/>
          <w:color w:val="auto"/>
        </w:rPr>
      </w:pPr>
      <w:r w:rsidRPr="007A7148">
        <w:rPr>
          <w:rFonts w:hAnsi="ＭＳ 明朝" w:hint="eastAsia"/>
          <w:color w:val="auto"/>
        </w:rPr>
        <w:t>ア　応募する時点において、法令に違反する事実がないこと。</w:t>
      </w:r>
    </w:p>
    <w:p w14:paraId="2022CB92" w14:textId="77777777" w:rsidR="00147535" w:rsidRPr="007A7148" w:rsidRDefault="00147535" w:rsidP="002211D0">
      <w:pPr>
        <w:pStyle w:val="Default"/>
        <w:ind w:leftChars="330" w:left="933" w:hangingChars="100" w:hanging="240"/>
        <w:rPr>
          <w:rFonts w:hAnsi="ＭＳ 明朝"/>
          <w:color w:val="auto"/>
        </w:rPr>
      </w:pPr>
      <w:r w:rsidRPr="007A7148">
        <w:rPr>
          <w:rFonts w:hAnsi="ＭＳ 明朝" w:hint="eastAsia"/>
          <w:color w:val="auto"/>
        </w:rPr>
        <w:t>イ　税</w:t>
      </w:r>
      <w:r w:rsidR="00B21987">
        <w:rPr>
          <w:rFonts w:hAnsi="ＭＳ 明朝" w:hint="eastAsia"/>
          <w:color w:val="auto"/>
        </w:rPr>
        <w:t>を</w:t>
      </w:r>
      <w:r w:rsidRPr="007A7148">
        <w:rPr>
          <w:rFonts w:hAnsi="ＭＳ 明朝" w:hint="eastAsia"/>
          <w:color w:val="auto"/>
        </w:rPr>
        <w:t>滞納</w:t>
      </w:r>
      <w:r w:rsidR="00B21987">
        <w:rPr>
          <w:rFonts w:hAnsi="ＭＳ 明朝" w:hint="eastAsia"/>
          <w:color w:val="auto"/>
        </w:rPr>
        <w:t>してい</w:t>
      </w:r>
      <w:r w:rsidRPr="007A7148">
        <w:rPr>
          <w:rFonts w:hAnsi="ＭＳ 明朝" w:hint="eastAsia"/>
          <w:color w:val="auto"/>
        </w:rPr>
        <w:t>ないこと。</w:t>
      </w:r>
    </w:p>
    <w:p w14:paraId="71E85C34" w14:textId="77777777" w:rsidR="00891F36" w:rsidRPr="007A7148" w:rsidRDefault="00147535" w:rsidP="00B21987">
      <w:pPr>
        <w:pStyle w:val="Default"/>
        <w:ind w:leftChars="330" w:left="933" w:hangingChars="100" w:hanging="240"/>
        <w:rPr>
          <w:rFonts w:hAnsi="ＭＳ 明朝"/>
          <w:color w:val="auto"/>
        </w:rPr>
      </w:pPr>
      <w:r w:rsidRPr="007A7148">
        <w:rPr>
          <w:rFonts w:hAnsi="ＭＳ 明朝" w:hint="eastAsia"/>
          <w:color w:val="auto"/>
        </w:rPr>
        <w:t>ウ　過去に国・都道府県・区市町村等から受けた助成・補助において、不正等の事故を起こしていないこと。</w:t>
      </w:r>
    </w:p>
    <w:p w14:paraId="7A26319F" w14:textId="77777777" w:rsidR="00BF73D5" w:rsidRPr="00BF73D5" w:rsidRDefault="00A02F8F" w:rsidP="002211D0">
      <w:pPr>
        <w:pStyle w:val="Default"/>
        <w:ind w:leftChars="110" w:left="711" w:hangingChars="200" w:hanging="480"/>
        <w:rPr>
          <w:rFonts w:hAnsi="ＭＳ 明朝"/>
          <w:color w:val="auto"/>
        </w:rPr>
      </w:pPr>
      <w:r>
        <w:rPr>
          <w:rFonts w:hAnsi="ＭＳ 明朝" w:hint="eastAsia"/>
          <w:color w:val="auto"/>
        </w:rPr>
        <w:t>（４</w:t>
      </w:r>
      <w:r w:rsidR="00BF73D5">
        <w:rPr>
          <w:rFonts w:hAnsi="ＭＳ 明朝" w:hint="eastAsia"/>
          <w:color w:val="auto"/>
        </w:rPr>
        <w:t>）</w:t>
      </w:r>
      <w:r w:rsidR="00BF73D5" w:rsidRPr="00195B34">
        <w:rPr>
          <w:rFonts w:hAnsi="ＭＳ 明朝" w:hint="eastAsia"/>
          <w:color w:val="auto"/>
        </w:rPr>
        <w:t>暴</w:t>
      </w:r>
      <w:r w:rsidR="00BF73D5">
        <w:rPr>
          <w:rFonts w:hAnsi="ＭＳ 明朝" w:hint="eastAsia"/>
          <w:color w:val="auto"/>
        </w:rPr>
        <w:t>力団、暴力団員</w:t>
      </w:r>
      <w:r w:rsidR="008768EC">
        <w:rPr>
          <w:rFonts w:hAnsi="ＭＳ 明朝" w:hint="eastAsia"/>
          <w:color w:val="auto"/>
        </w:rPr>
        <w:t>等</w:t>
      </w:r>
      <w:r w:rsidR="00BF73D5">
        <w:rPr>
          <w:rFonts w:hAnsi="ＭＳ 明朝" w:hint="eastAsia"/>
          <w:color w:val="auto"/>
        </w:rPr>
        <w:t>が代表者等（役員、社員、使用人その他の従事者又</w:t>
      </w:r>
      <w:r w:rsidR="00BF73D5" w:rsidRPr="00B328B8">
        <w:rPr>
          <w:rFonts w:hAnsi="ＭＳ 明朝" w:hint="eastAsia"/>
          <w:color w:val="auto"/>
        </w:rPr>
        <w:t>は構成員</w:t>
      </w:r>
      <w:r w:rsidR="00BF73D5">
        <w:rPr>
          <w:rFonts w:hAnsi="ＭＳ 明朝" w:hint="eastAsia"/>
          <w:color w:val="auto"/>
        </w:rPr>
        <w:t>）</w:t>
      </w:r>
      <w:r w:rsidR="00BF73D5" w:rsidRPr="00195B34">
        <w:rPr>
          <w:rFonts w:hAnsi="ＭＳ 明朝" w:hint="eastAsia"/>
          <w:color w:val="auto"/>
        </w:rPr>
        <w:t>となっている団体又は暴力団と密接な関係を有する団体のいずれにも該当しないこと。</w:t>
      </w:r>
    </w:p>
    <w:p w14:paraId="264A8EFC" w14:textId="77777777" w:rsidR="00147535" w:rsidRDefault="00915299" w:rsidP="00891F36">
      <w:pPr>
        <w:pStyle w:val="Default"/>
        <w:ind w:firstLineChars="100" w:firstLine="240"/>
        <w:rPr>
          <w:rFonts w:hAnsi="ＭＳ 明朝"/>
          <w:color w:val="auto"/>
        </w:rPr>
      </w:pPr>
      <w:r w:rsidRPr="007A7148">
        <w:rPr>
          <w:rFonts w:hAnsi="ＭＳ 明朝" w:hint="eastAsia"/>
          <w:color w:val="auto"/>
        </w:rPr>
        <w:t>（</w:t>
      </w:r>
      <w:r w:rsidR="00A02F8F">
        <w:rPr>
          <w:rFonts w:hAnsi="ＭＳ 明朝" w:hint="eastAsia"/>
          <w:color w:val="auto"/>
        </w:rPr>
        <w:t>５</w:t>
      </w:r>
      <w:r w:rsidR="00147535" w:rsidRPr="007A7148">
        <w:rPr>
          <w:rFonts w:hAnsi="ＭＳ 明朝" w:hint="eastAsia"/>
          <w:color w:val="auto"/>
        </w:rPr>
        <w:t>）宗教活動や政治活動を活動目的としていないこと。</w:t>
      </w:r>
    </w:p>
    <w:p w14:paraId="155C1485" w14:textId="77777777" w:rsidR="008D15C8" w:rsidRDefault="00A02F8F" w:rsidP="00F06706">
      <w:pPr>
        <w:pStyle w:val="Default"/>
        <w:ind w:leftChars="100" w:left="690" w:hangingChars="200" w:hanging="480"/>
        <w:rPr>
          <w:rFonts w:hAnsi="ＭＳ 明朝"/>
          <w:color w:val="auto"/>
        </w:rPr>
      </w:pPr>
      <w:r>
        <w:rPr>
          <w:rFonts w:hAnsi="ＭＳ 明朝" w:hint="eastAsia"/>
          <w:color w:val="auto"/>
        </w:rPr>
        <w:t>（６</w:t>
      </w:r>
      <w:r w:rsidR="008D15C8">
        <w:rPr>
          <w:rFonts w:hAnsi="ＭＳ 明朝" w:hint="eastAsia"/>
          <w:color w:val="auto"/>
        </w:rPr>
        <w:t>）公的財源を用いた補助金であること</w:t>
      </w:r>
      <w:r w:rsidR="00F06706">
        <w:rPr>
          <w:rFonts w:hAnsi="ＭＳ 明朝" w:hint="eastAsia"/>
          <w:color w:val="auto"/>
        </w:rPr>
        <w:t>に十分</w:t>
      </w:r>
      <w:r w:rsidR="008D15C8">
        <w:rPr>
          <w:rFonts w:hAnsi="ＭＳ 明朝" w:hint="eastAsia"/>
          <w:color w:val="auto"/>
        </w:rPr>
        <w:t>留意し、適正な支払い等に向け、下記</w:t>
      </w:r>
      <w:r w:rsidR="008D15C8">
        <w:rPr>
          <w:rFonts w:hAnsi="ＭＳ 明朝" w:hint="eastAsia"/>
          <w:color w:val="auto"/>
        </w:rPr>
        <w:lastRenderedPageBreak/>
        <w:t>の３点が可能であること。</w:t>
      </w:r>
    </w:p>
    <w:p w14:paraId="088BE3EC" w14:textId="77777777" w:rsidR="008D15C8" w:rsidRDefault="008D15C8" w:rsidP="008D15C8">
      <w:pPr>
        <w:pStyle w:val="Default"/>
        <w:ind w:leftChars="100" w:left="930" w:hangingChars="300" w:hanging="720"/>
        <w:rPr>
          <w:rFonts w:hAnsi="ＭＳ 明朝"/>
          <w:color w:val="auto"/>
        </w:rPr>
      </w:pPr>
      <w:r>
        <w:rPr>
          <w:rFonts w:hAnsi="ＭＳ 明朝" w:hint="eastAsia"/>
          <w:color w:val="auto"/>
        </w:rPr>
        <w:t xml:space="preserve">　　ア　東京都から提供される応募及び交付申請にかかる文書の閲読・理解、時宜に応じた参照と確認</w:t>
      </w:r>
    </w:p>
    <w:p w14:paraId="79B391A6" w14:textId="77777777" w:rsidR="008D15C8" w:rsidRDefault="008D15C8" w:rsidP="008D15C8">
      <w:pPr>
        <w:pStyle w:val="Default"/>
        <w:ind w:leftChars="100" w:left="930" w:hangingChars="300" w:hanging="720"/>
        <w:rPr>
          <w:rFonts w:hAnsi="ＭＳ 明朝"/>
          <w:color w:val="auto"/>
        </w:rPr>
      </w:pPr>
      <w:r>
        <w:rPr>
          <w:rFonts w:hAnsi="ＭＳ 明朝" w:hint="eastAsia"/>
          <w:color w:val="auto"/>
        </w:rPr>
        <w:t xml:space="preserve">　　イ　補助対象経費の内容等に関する確認・変更等について、東京都職員との円滑な連絡調整</w:t>
      </w:r>
    </w:p>
    <w:p w14:paraId="78E780FE" w14:textId="77777777" w:rsidR="008D15C8" w:rsidRPr="007A7148" w:rsidRDefault="008D15C8" w:rsidP="008D15C8">
      <w:pPr>
        <w:pStyle w:val="Default"/>
        <w:ind w:firstLineChars="100" w:firstLine="240"/>
        <w:rPr>
          <w:rFonts w:hAnsi="ＭＳ 明朝"/>
          <w:color w:val="auto"/>
        </w:rPr>
      </w:pPr>
      <w:r>
        <w:rPr>
          <w:rFonts w:hAnsi="ＭＳ 明朝" w:hint="eastAsia"/>
          <w:color w:val="auto"/>
        </w:rPr>
        <w:t xml:space="preserve">　　ウ　必要な証拠書類・帳票類・報告書の適切な時期における整備・作成・提出</w:t>
      </w:r>
    </w:p>
    <w:p w14:paraId="644C7B7E" w14:textId="77777777" w:rsidR="00147535" w:rsidRPr="007A7148" w:rsidRDefault="00147535" w:rsidP="00147535">
      <w:pPr>
        <w:pStyle w:val="Default"/>
        <w:ind w:firstLineChars="100" w:firstLine="240"/>
        <w:rPr>
          <w:rFonts w:hAnsi="ＭＳ 明朝"/>
          <w:color w:val="auto"/>
        </w:rPr>
      </w:pPr>
      <w:r w:rsidRPr="007A7148">
        <w:rPr>
          <w:rFonts w:hAnsi="ＭＳ 明朝" w:hint="eastAsia"/>
          <w:color w:val="auto"/>
        </w:rPr>
        <w:t>２　応募に係る経費の負担</w:t>
      </w:r>
    </w:p>
    <w:p w14:paraId="652A8E47" w14:textId="77777777" w:rsidR="00301FC2" w:rsidRDefault="00147535" w:rsidP="003A3D57">
      <w:pPr>
        <w:pStyle w:val="Default"/>
        <w:ind w:firstLineChars="300" w:firstLine="720"/>
        <w:rPr>
          <w:rFonts w:hAnsi="ＭＳ 明朝"/>
          <w:color w:val="auto"/>
        </w:rPr>
      </w:pPr>
      <w:r w:rsidRPr="007A7148">
        <w:rPr>
          <w:rFonts w:hAnsi="ＭＳ 明朝" w:hint="eastAsia"/>
          <w:color w:val="auto"/>
        </w:rPr>
        <w:t>この応募に係る経費は、全て応募者の負担とします。</w:t>
      </w:r>
    </w:p>
    <w:p w14:paraId="2CA11D26" w14:textId="77777777" w:rsidR="00301FC2" w:rsidRPr="007A7148" w:rsidRDefault="00301FC2" w:rsidP="00EB21E9">
      <w:pPr>
        <w:pStyle w:val="Default"/>
        <w:rPr>
          <w:rFonts w:hAnsi="ＭＳ 明朝"/>
          <w:color w:val="auto"/>
        </w:rPr>
      </w:pPr>
    </w:p>
    <w:p w14:paraId="3BE80F19" w14:textId="77777777" w:rsidR="00147535" w:rsidRPr="007A7148" w:rsidRDefault="00EB21E9" w:rsidP="00EB21E9">
      <w:pPr>
        <w:pStyle w:val="Default"/>
        <w:rPr>
          <w:rFonts w:ascii="ＭＳ ゴシック" w:eastAsia="ＭＳ ゴシック" w:hAnsi="ＭＳ ゴシック"/>
          <w:color w:val="auto"/>
          <w:sz w:val="28"/>
          <w:szCs w:val="28"/>
        </w:rPr>
      </w:pPr>
      <w:r w:rsidRPr="007A7148">
        <w:rPr>
          <w:rFonts w:ascii="ＭＳ ゴシック" w:eastAsia="ＭＳ ゴシック" w:hAnsi="ＭＳ ゴシック" w:hint="eastAsia"/>
          <w:color w:val="auto"/>
          <w:sz w:val="28"/>
          <w:szCs w:val="28"/>
        </w:rPr>
        <w:t>第</w:t>
      </w:r>
      <w:r w:rsidR="00F31F01" w:rsidRPr="007A7148">
        <w:rPr>
          <w:rFonts w:ascii="ＭＳ ゴシック" w:eastAsia="ＭＳ ゴシック" w:hAnsi="ＭＳ ゴシック" w:hint="eastAsia"/>
          <w:color w:val="auto"/>
          <w:sz w:val="28"/>
          <w:szCs w:val="28"/>
        </w:rPr>
        <w:t>９</w:t>
      </w:r>
      <w:r w:rsidR="00147535" w:rsidRPr="007A7148">
        <w:rPr>
          <w:rFonts w:ascii="ＭＳ ゴシック" w:eastAsia="ＭＳ ゴシック" w:hAnsi="ＭＳ ゴシック" w:hint="eastAsia"/>
          <w:sz w:val="28"/>
          <w:szCs w:val="28"/>
        </w:rPr>
        <w:t xml:space="preserve">　応募書類</w:t>
      </w:r>
    </w:p>
    <w:p w14:paraId="5098192F" w14:textId="77777777" w:rsidR="00147535" w:rsidRPr="007A7148" w:rsidRDefault="00147535" w:rsidP="00147535">
      <w:pPr>
        <w:pStyle w:val="Default"/>
        <w:ind w:firstLineChars="100" w:firstLine="240"/>
        <w:rPr>
          <w:rFonts w:hAnsi="ＭＳ 明朝"/>
          <w:color w:val="auto"/>
        </w:rPr>
      </w:pPr>
      <w:r w:rsidRPr="007A7148">
        <w:rPr>
          <w:rFonts w:hAnsi="ＭＳ 明朝" w:hint="eastAsia"/>
          <w:color w:val="auto"/>
        </w:rPr>
        <w:t>１　応募書類の種類</w:t>
      </w:r>
    </w:p>
    <w:p w14:paraId="760AF783" w14:textId="77777777" w:rsidR="00147535" w:rsidRPr="007A7148" w:rsidRDefault="00147535" w:rsidP="00147535">
      <w:pPr>
        <w:pStyle w:val="Default"/>
        <w:ind w:firstLineChars="300" w:firstLine="720"/>
        <w:rPr>
          <w:rFonts w:hAnsi="ＭＳ 明朝"/>
          <w:color w:val="auto"/>
        </w:rPr>
      </w:pPr>
      <w:r w:rsidRPr="007A7148">
        <w:rPr>
          <w:rFonts w:hAnsi="ＭＳ 明朝" w:hint="eastAsia"/>
          <w:color w:val="auto"/>
        </w:rPr>
        <w:t>応募書類は、次に掲げる書類とします。</w:t>
      </w:r>
    </w:p>
    <w:p w14:paraId="1DC65BD2" w14:textId="77777777" w:rsidR="00147535" w:rsidRPr="00057F9E" w:rsidRDefault="00147535" w:rsidP="00147535">
      <w:pPr>
        <w:pStyle w:val="Default"/>
        <w:ind w:firstLineChars="100" w:firstLine="240"/>
        <w:rPr>
          <w:rFonts w:hAnsi="ＭＳ 明朝"/>
          <w:color w:val="auto"/>
        </w:rPr>
      </w:pPr>
      <w:r w:rsidRPr="007A7148">
        <w:rPr>
          <w:rFonts w:hAnsi="ＭＳ 明朝" w:hint="eastAsia"/>
          <w:color w:val="auto"/>
        </w:rPr>
        <w:t>（１）</w:t>
      </w:r>
      <w:r w:rsidRPr="00057F9E">
        <w:rPr>
          <w:rFonts w:hAnsi="ＭＳ 明朝" w:hint="eastAsia"/>
          <w:color w:val="auto"/>
        </w:rPr>
        <w:t>事業申込書（別紙様式１）</w:t>
      </w:r>
    </w:p>
    <w:p w14:paraId="5DBD4B3F" w14:textId="330A02D2" w:rsidR="00147535" w:rsidRPr="007A7148" w:rsidRDefault="00147535" w:rsidP="00147535">
      <w:pPr>
        <w:pStyle w:val="Default"/>
        <w:ind w:firstLineChars="100" w:firstLine="240"/>
        <w:rPr>
          <w:rFonts w:hAnsi="ＭＳ 明朝"/>
          <w:color w:val="auto"/>
        </w:rPr>
      </w:pPr>
      <w:r w:rsidRPr="00057F9E">
        <w:rPr>
          <w:rFonts w:hAnsi="ＭＳ 明朝" w:hint="eastAsia"/>
          <w:color w:val="auto"/>
        </w:rPr>
        <w:t>（２）事業提案書（別紙様式２－１から２－</w:t>
      </w:r>
      <w:r w:rsidR="00BC5242">
        <w:rPr>
          <w:rFonts w:hAnsi="ＭＳ 明朝" w:hint="eastAsia"/>
          <w:color w:val="auto"/>
        </w:rPr>
        <w:t>４</w:t>
      </w:r>
      <w:r w:rsidR="00475D26">
        <w:rPr>
          <w:rFonts w:hAnsi="ＭＳ 明朝" w:hint="eastAsia"/>
          <w:color w:val="auto"/>
        </w:rPr>
        <w:t>まで</w:t>
      </w:r>
      <w:r w:rsidRPr="00057F9E">
        <w:rPr>
          <w:rFonts w:hAnsi="ＭＳ 明朝" w:hint="eastAsia"/>
          <w:color w:val="auto"/>
        </w:rPr>
        <w:t>）</w:t>
      </w:r>
    </w:p>
    <w:p w14:paraId="148964B7" w14:textId="1ABDBA77" w:rsidR="00326808" w:rsidRDefault="00147535" w:rsidP="00AF3211">
      <w:pPr>
        <w:pStyle w:val="Default"/>
        <w:ind w:firstLineChars="100" w:firstLine="240"/>
        <w:rPr>
          <w:rFonts w:hAnsi="ＭＳ 明朝"/>
          <w:color w:val="auto"/>
        </w:rPr>
      </w:pPr>
      <w:r w:rsidRPr="007A7148">
        <w:rPr>
          <w:rFonts w:hAnsi="ＭＳ 明朝" w:hint="eastAsia"/>
          <w:color w:val="auto"/>
        </w:rPr>
        <w:t>（</w:t>
      </w:r>
      <w:r w:rsidR="00326808">
        <w:rPr>
          <w:rFonts w:hAnsi="ＭＳ 明朝" w:hint="eastAsia"/>
          <w:color w:val="auto"/>
        </w:rPr>
        <w:t>３</w:t>
      </w:r>
      <w:r w:rsidRPr="007A7148">
        <w:rPr>
          <w:rFonts w:hAnsi="ＭＳ 明朝" w:hint="eastAsia"/>
          <w:color w:val="auto"/>
        </w:rPr>
        <w:t>）誓約書（別紙様式３）</w:t>
      </w:r>
    </w:p>
    <w:p w14:paraId="75E96E09" w14:textId="77777777" w:rsidR="00326808" w:rsidRDefault="0071001B" w:rsidP="00F304C2">
      <w:pPr>
        <w:pStyle w:val="Default"/>
        <w:ind w:firstLineChars="100" w:firstLine="240"/>
        <w:rPr>
          <w:rFonts w:hAnsi="ＭＳ 明朝"/>
          <w:color w:val="auto"/>
        </w:rPr>
      </w:pPr>
      <w:r>
        <w:rPr>
          <w:rFonts w:hAnsi="ＭＳ 明朝" w:hint="eastAsia"/>
          <w:color w:val="auto"/>
        </w:rPr>
        <w:t>【応募者である法人に関する書類</w:t>
      </w:r>
      <w:r w:rsidR="00326808">
        <w:rPr>
          <w:rFonts w:hAnsi="ＭＳ 明朝" w:hint="eastAsia"/>
          <w:color w:val="auto"/>
        </w:rPr>
        <w:t>】</w:t>
      </w:r>
    </w:p>
    <w:p w14:paraId="172F39E5" w14:textId="77777777" w:rsidR="00326808" w:rsidRPr="00C67578" w:rsidRDefault="00326808" w:rsidP="00326808">
      <w:pPr>
        <w:pStyle w:val="Default"/>
        <w:ind w:firstLineChars="100" w:firstLine="240"/>
        <w:rPr>
          <w:rFonts w:hAnsi="ＭＳ 明朝"/>
          <w:color w:val="auto"/>
        </w:rPr>
      </w:pPr>
      <w:r w:rsidRPr="00C67578">
        <w:rPr>
          <w:rFonts w:hAnsi="ＭＳ 明朝" w:hint="eastAsia"/>
          <w:color w:val="auto"/>
        </w:rPr>
        <w:t>（</w:t>
      </w:r>
      <w:r w:rsidR="00A45C02">
        <w:rPr>
          <w:rFonts w:hAnsi="ＭＳ 明朝" w:hint="eastAsia"/>
          <w:color w:val="auto"/>
        </w:rPr>
        <w:t>４</w:t>
      </w:r>
      <w:r w:rsidRPr="00C67578">
        <w:rPr>
          <w:rFonts w:hAnsi="ＭＳ 明朝" w:hint="eastAsia"/>
          <w:color w:val="auto"/>
        </w:rPr>
        <w:t>）法人概要（書式任意）及び法人事業説明パンフレット等</w:t>
      </w:r>
    </w:p>
    <w:p w14:paraId="09CCCBF4" w14:textId="77777777" w:rsidR="00326808" w:rsidRPr="00C67578" w:rsidRDefault="00326808" w:rsidP="00326808">
      <w:pPr>
        <w:pStyle w:val="Default"/>
        <w:ind w:firstLineChars="100" w:firstLine="240"/>
        <w:rPr>
          <w:rFonts w:hAnsi="ＭＳ 明朝"/>
          <w:color w:val="auto"/>
        </w:rPr>
      </w:pPr>
      <w:r w:rsidRPr="00C67578">
        <w:rPr>
          <w:rFonts w:hAnsi="ＭＳ 明朝" w:hint="eastAsia"/>
          <w:color w:val="auto"/>
        </w:rPr>
        <w:t>（</w:t>
      </w:r>
      <w:r w:rsidR="00A45C02">
        <w:rPr>
          <w:rFonts w:hAnsi="ＭＳ 明朝" w:hint="eastAsia"/>
          <w:color w:val="auto"/>
        </w:rPr>
        <w:t>５</w:t>
      </w:r>
      <w:r w:rsidRPr="00C67578">
        <w:rPr>
          <w:rFonts w:hAnsi="ＭＳ 明朝" w:hint="eastAsia"/>
          <w:color w:val="auto"/>
        </w:rPr>
        <w:t>）法人定款等</w:t>
      </w:r>
    </w:p>
    <w:p w14:paraId="10B9073E" w14:textId="0BC10DAF" w:rsidR="00326808" w:rsidRPr="00C67578" w:rsidRDefault="00326808" w:rsidP="00326808">
      <w:pPr>
        <w:pStyle w:val="Default"/>
        <w:ind w:firstLineChars="100" w:firstLine="240"/>
        <w:rPr>
          <w:rFonts w:hAnsi="ＭＳ 明朝"/>
          <w:color w:val="auto"/>
        </w:rPr>
      </w:pPr>
      <w:r w:rsidRPr="00C67578">
        <w:rPr>
          <w:rFonts w:hAnsi="ＭＳ 明朝" w:hint="eastAsia"/>
          <w:color w:val="auto"/>
        </w:rPr>
        <w:t>（</w:t>
      </w:r>
      <w:r w:rsidR="00A45C02">
        <w:rPr>
          <w:rFonts w:hAnsi="ＭＳ 明朝" w:hint="eastAsia"/>
          <w:color w:val="auto"/>
        </w:rPr>
        <w:t>６</w:t>
      </w:r>
      <w:r w:rsidRPr="00C67578">
        <w:rPr>
          <w:rFonts w:hAnsi="ＭＳ 明朝" w:hint="eastAsia"/>
          <w:color w:val="auto"/>
        </w:rPr>
        <w:t>）令和</w:t>
      </w:r>
      <w:r w:rsidR="000B1283">
        <w:rPr>
          <w:rFonts w:hAnsi="ＭＳ 明朝" w:hint="eastAsia"/>
          <w:color w:val="auto"/>
        </w:rPr>
        <w:t>６</w:t>
      </w:r>
      <w:r w:rsidRPr="00C67578">
        <w:rPr>
          <w:rFonts w:hAnsi="ＭＳ 明朝" w:hint="eastAsia"/>
          <w:color w:val="auto"/>
        </w:rPr>
        <w:t>年度収支決算書（直近のもの）</w:t>
      </w:r>
    </w:p>
    <w:p w14:paraId="25578076" w14:textId="355BDD93" w:rsidR="00326808" w:rsidRPr="00C67578" w:rsidRDefault="00326808" w:rsidP="00326808">
      <w:pPr>
        <w:pStyle w:val="Default"/>
        <w:ind w:firstLineChars="100" w:firstLine="240"/>
        <w:rPr>
          <w:rFonts w:hAnsi="ＭＳ 明朝"/>
          <w:color w:val="auto"/>
        </w:rPr>
      </w:pPr>
      <w:r w:rsidRPr="00C67578">
        <w:rPr>
          <w:rFonts w:hAnsi="ＭＳ 明朝" w:hint="eastAsia"/>
          <w:color w:val="auto"/>
        </w:rPr>
        <w:t>（</w:t>
      </w:r>
      <w:r w:rsidR="00A45C02">
        <w:rPr>
          <w:rFonts w:hAnsi="ＭＳ 明朝" w:hint="eastAsia"/>
          <w:color w:val="auto"/>
        </w:rPr>
        <w:t>７</w:t>
      </w:r>
      <w:r w:rsidRPr="00C67578">
        <w:rPr>
          <w:rFonts w:hAnsi="ＭＳ 明朝" w:hint="eastAsia"/>
          <w:color w:val="auto"/>
        </w:rPr>
        <w:t>）令和</w:t>
      </w:r>
      <w:r w:rsidR="000B1283">
        <w:rPr>
          <w:rFonts w:hAnsi="ＭＳ 明朝" w:hint="eastAsia"/>
          <w:color w:val="auto"/>
        </w:rPr>
        <w:t>７</w:t>
      </w:r>
      <w:r w:rsidRPr="00C67578">
        <w:rPr>
          <w:rFonts w:hAnsi="ＭＳ 明朝" w:hint="eastAsia"/>
          <w:color w:val="auto"/>
        </w:rPr>
        <w:t>年度収支予算書（直近のもの）</w:t>
      </w:r>
    </w:p>
    <w:p w14:paraId="28E7E56B" w14:textId="77777777" w:rsidR="00326808" w:rsidRPr="00C67578" w:rsidRDefault="00326808" w:rsidP="00326808">
      <w:pPr>
        <w:pStyle w:val="Default"/>
        <w:ind w:leftChars="100" w:left="930" w:hangingChars="300" w:hanging="720"/>
        <w:rPr>
          <w:rFonts w:hAnsi="ＭＳ 明朝"/>
          <w:color w:val="auto"/>
        </w:rPr>
      </w:pPr>
      <w:r w:rsidRPr="00C67578">
        <w:rPr>
          <w:rFonts w:hAnsi="ＭＳ 明朝" w:hint="eastAsia"/>
          <w:color w:val="auto"/>
        </w:rPr>
        <w:t>（</w:t>
      </w:r>
      <w:r w:rsidR="00A45C02">
        <w:rPr>
          <w:rFonts w:hAnsi="ＭＳ 明朝" w:hint="eastAsia"/>
          <w:color w:val="auto"/>
        </w:rPr>
        <w:t>８</w:t>
      </w:r>
      <w:r w:rsidRPr="00C67578">
        <w:rPr>
          <w:rFonts w:hAnsi="ＭＳ 明朝" w:hint="eastAsia"/>
          <w:color w:val="auto"/>
        </w:rPr>
        <w:t>）次に掲げる納税証明書</w:t>
      </w:r>
      <w:r>
        <w:rPr>
          <w:rFonts w:hAnsi="ＭＳ 明朝" w:hint="eastAsia"/>
          <w:color w:val="auto"/>
        </w:rPr>
        <w:t>全て</w:t>
      </w:r>
      <w:r w:rsidRPr="00C67578">
        <w:rPr>
          <w:rFonts w:hAnsi="ＭＳ 明朝" w:hint="eastAsia"/>
          <w:color w:val="auto"/>
        </w:rPr>
        <w:t>（応募書類提出の直近の時期で取得できるもので、未納の税額がないことを証明するもの）</w:t>
      </w:r>
    </w:p>
    <w:p w14:paraId="6358F656" w14:textId="77777777" w:rsidR="00326808" w:rsidRPr="00C67578" w:rsidRDefault="00326808" w:rsidP="00326808">
      <w:pPr>
        <w:pStyle w:val="Default"/>
        <w:ind w:firstLineChars="400" w:firstLine="960"/>
        <w:rPr>
          <w:rFonts w:hAnsi="ＭＳ 明朝"/>
          <w:color w:val="auto"/>
        </w:rPr>
      </w:pPr>
      <w:r w:rsidRPr="00C67578">
        <w:rPr>
          <w:rFonts w:hAnsi="ＭＳ 明朝" w:hint="eastAsia"/>
          <w:color w:val="auto"/>
        </w:rPr>
        <w:t>・法人税</w:t>
      </w:r>
    </w:p>
    <w:p w14:paraId="66EF317C" w14:textId="77777777" w:rsidR="00326808" w:rsidRPr="00C67578" w:rsidRDefault="00326808" w:rsidP="00326808">
      <w:pPr>
        <w:pStyle w:val="Default"/>
        <w:ind w:firstLineChars="400" w:firstLine="960"/>
        <w:rPr>
          <w:rFonts w:hAnsi="ＭＳ 明朝"/>
          <w:color w:val="auto"/>
        </w:rPr>
      </w:pPr>
      <w:r w:rsidRPr="00C67578">
        <w:rPr>
          <w:rFonts w:hAnsi="ＭＳ 明朝" w:hint="eastAsia"/>
          <w:color w:val="auto"/>
        </w:rPr>
        <w:t>・法人事業税</w:t>
      </w:r>
    </w:p>
    <w:p w14:paraId="014A3FA3" w14:textId="77777777" w:rsidR="00326808" w:rsidRPr="00C67578" w:rsidRDefault="00326808" w:rsidP="00326808">
      <w:pPr>
        <w:pStyle w:val="Default"/>
        <w:ind w:firstLineChars="400" w:firstLine="960"/>
        <w:rPr>
          <w:rFonts w:hAnsi="ＭＳ 明朝"/>
          <w:color w:val="auto"/>
        </w:rPr>
      </w:pPr>
      <w:r w:rsidRPr="00C67578">
        <w:rPr>
          <w:rFonts w:hAnsi="ＭＳ 明朝" w:hint="eastAsia"/>
          <w:color w:val="auto"/>
        </w:rPr>
        <w:t>・法人住民税（法人都民税）</w:t>
      </w:r>
    </w:p>
    <w:p w14:paraId="4E71D7A3" w14:textId="0319D235" w:rsidR="00D86142" w:rsidRPr="007A7148" w:rsidRDefault="00326808" w:rsidP="00AF3211">
      <w:pPr>
        <w:pStyle w:val="Default"/>
        <w:ind w:firstLineChars="100" w:firstLine="240"/>
        <w:rPr>
          <w:rFonts w:hAnsi="ＭＳ 明朝"/>
          <w:color w:val="auto"/>
        </w:rPr>
      </w:pPr>
      <w:r w:rsidRPr="00C67578">
        <w:rPr>
          <w:rFonts w:hAnsi="ＭＳ 明朝" w:hint="eastAsia"/>
          <w:color w:val="auto"/>
        </w:rPr>
        <w:t>（</w:t>
      </w:r>
      <w:r w:rsidR="00A45C02">
        <w:rPr>
          <w:rFonts w:hAnsi="ＭＳ 明朝" w:hint="eastAsia"/>
          <w:color w:val="auto"/>
        </w:rPr>
        <w:t>９</w:t>
      </w:r>
      <w:r w:rsidRPr="00C67578">
        <w:rPr>
          <w:rFonts w:hAnsi="ＭＳ 明朝" w:hint="eastAsia"/>
          <w:color w:val="auto"/>
        </w:rPr>
        <w:t>）法人の登記事項証明書（提出日前の３か月以内に発行されたもの）</w:t>
      </w:r>
    </w:p>
    <w:p w14:paraId="21DE1DC2" w14:textId="77777777" w:rsidR="005F157A" w:rsidRDefault="00147535" w:rsidP="005F157A">
      <w:pPr>
        <w:pStyle w:val="Default"/>
        <w:ind w:firstLineChars="100" w:firstLine="240"/>
        <w:rPr>
          <w:rFonts w:hAnsi="ＭＳ 明朝"/>
          <w:color w:val="auto"/>
        </w:rPr>
      </w:pPr>
      <w:r w:rsidRPr="007A7148">
        <w:rPr>
          <w:rFonts w:hAnsi="ＭＳ 明朝" w:hint="eastAsia"/>
          <w:color w:val="auto"/>
        </w:rPr>
        <w:t>２　提出部数</w:t>
      </w:r>
    </w:p>
    <w:p w14:paraId="432D1434" w14:textId="3BA93A2F" w:rsidR="005F157A" w:rsidRDefault="00333DAD" w:rsidP="005F157A">
      <w:pPr>
        <w:pStyle w:val="Default"/>
        <w:ind w:firstLineChars="300" w:firstLine="720"/>
        <w:rPr>
          <w:rFonts w:hAnsi="ＭＳ 明朝"/>
          <w:color w:val="auto"/>
        </w:rPr>
      </w:pPr>
      <w:r>
        <w:rPr>
          <w:rFonts w:hAnsi="ＭＳ 明朝" w:hint="eastAsia"/>
          <w:color w:val="auto"/>
        </w:rPr>
        <w:t>・</w:t>
      </w:r>
      <w:r w:rsidR="005F157A" w:rsidRPr="000310FF">
        <w:rPr>
          <w:rFonts w:hAnsi="ＭＳ 明朝" w:hint="eastAsia"/>
          <w:color w:val="auto"/>
        </w:rPr>
        <w:t>第９の１（２）及び（４）</w:t>
      </w:r>
      <w:r w:rsidR="005F157A">
        <w:rPr>
          <w:rFonts w:hAnsi="ＭＳ 明朝"/>
          <w:color w:val="auto"/>
        </w:rPr>
        <w:tab/>
      </w:r>
      <w:r w:rsidR="005F157A">
        <w:rPr>
          <w:rFonts w:hAnsi="ＭＳ 明朝" w:hint="eastAsia"/>
          <w:color w:val="auto"/>
        </w:rPr>
        <w:t>各５部</w:t>
      </w:r>
    </w:p>
    <w:p w14:paraId="7EC570F5" w14:textId="5CCC7388" w:rsidR="0089483F" w:rsidRDefault="00333DAD" w:rsidP="005F157A">
      <w:pPr>
        <w:pStyle w:val="Default"/>
        <w:ind w:firstLineChars="300" w:firstLine="720"/>
        <w:rPr>
          <w:rFonts w:hAnsi="ＭＳ 明朝"/>
          <w:color w:val="auto"/>
        </w:rPr>
      </w:pPr>
      <w:r>
        <w:rPr>
          <w:rFonts w:hAnsi="ＭＳ 明朝" w:hint="eastAsia"/>
          <w:color w:val="auto"/>
        </w:rPr>
        <w:t>・</w:t>
      </w:r>
      <w:r w:rsidR="0089483F">
        <w:rPr>
          <w:rFonts w:hAnsi="ＭＳ 明朝" w:hint="eastAsia"/>
          <w:color w:val="auto"/>
        </w:rPr>
        <w:t>上記以外</w:t>
      </w:r>
      <w:r w:rsidR="0089483F">
        <w:rPr>
          <w:rFonts w:hAnsi="ＭＳ 明朝"/>
          <w:color w:val="auto"/>
        </w:rPr>
        <w:tab/>
      </w:r>
      <w:r w:rsidR="0089483F">
        <w:rPr>
          <w:rFonts w:hAnsi="ＭＳ 明朝"/>
          <w:color w:val="auto"/>
        </w:rPr>
        <w:tab/>
      </w:r>
      <w:r w:rsidR="0089483F">
        <w:rPr>
          <w:rFonts w:hAnsi="ＭＳ 明朝"/>
          <w:color w:val="auto"/>
        </w:rPr>
        <w:tab/>
      </w:r>
      <w:r w:rsidR="0089483F">
        <w:rPr>
          <w:rFonts w:hAnsi="ＭＳ 明朝" w:hint="eastAsia"/>
          <w:color w:val="auto"/>
        </w:rPr>
        <w:t>各１部</w:t>
      </w:r>
    </w:p>
    <w:p w14:paraId="768B08BF" w14:textId="77777777" w:rsidR="00147535" w:rsidRPr="007A7148" w:rsidRDefault="00147535" w:rsidP="00147535">
      <w:pPr>
        <w:pStyle w:val="Default"/>
        <w:ind w:firstLineChars="100" w:firstLine="240"/>
        <w:rPr>
          <w:rFonts w:hAnsi="ＭＳ 明朝"/>
          <w:color w:val="auto"/>
        </w:rPr>
      </w:pPr>
      <w:r w:rsidRPr="007A7148">
        <w:rPr>
          <w:rFonts w:hAnsi="ＭＳ 明朝" w:hint="eastAsia"/>
          <w:color w:val="auto"/>
        </w:rPr>
        <w:t>３　その他</w:t>
      </w:r>
    </w:p>
    <w:p w14:paraId="4EDB77AB" w14:textId="77777777" w:rsidR="00147535" w:rsidRPr="007A7148" w:rsidRDefault="00147535" w:rsidP="00147535">
      <w:pPr>
        <w:pStyle w:val="Default"/>
        <w:ind w:leftChars="84" w:left="656" w:hangingChars="200" w:hanging="480"/>
        <w:rPr>
          <w:rFonts w:hAnsi="ＭＳ 明朝"/>
          <w:color w:val="auto"/>
        </w:rPr>
      </w:pPr>
      <w:r w:rsidRPr="007A7148">
        <w:rPr>
          <w:rFonts w:hAnsi="ＭＳ 明朝" w:hint="eastAsia"/>
          <w:color w:val="auto"/>
        </w:rPr>
        <w:t>（１）応募書類は、</w:t>
      </w:r>
      <w:r w:rsidR="002C74CD">
        <w:rPr>
          <w:rFonts w:hAnsi="ＭＳ 明朝" w:hint="eastAsia"/>
          <w:color w:val="auto"/>
        </w:rPr>
        <w:t>原則、</w:t>
      </w:r>
      <w:r w:rsidRPr="007A7148">
        <w:rPr>
          <w:rFonts w:hAnsi="ＭＳ 明朝" w:hint="eastAsia"/>
          <w:color w:val="auto"/>
        </w:rPr>
        <w:t>Ａ４サイズで横書きとしてください。</w:t>
      </w:r>
    </w:p>
    <w:p w14:paraId="548AA91F" w14:textId="06DBE5EB" w:rsidR="00147535" w:rsidRPr="007A7148" w:rsidRDefault="00225C2E" w:rsidP="00147535">
      <w:pPr>
        <w:pStyle w:val="Default"/>
        <w:ind w:leftChars="284" w:left="596" w:firstLineChars="100" w:firstLine="240"/>
        <w:rPr>
          <w:rFonts w:hAnsi="ＭＳ 明朝"/>
          <w:color w:val="auto"/>
        </w:rPr>
      </w:pPr>
      <w:r w:rsidRPr="007A7148">
        <w:rPr>
          <w:rFonts w:hAnsi="ＭＳ 明朝" w:hint="eastAsia"/>
          <w:color w:val="auto"/>
        </w:rPr>
        <w:t>また、応募書類の電子データを</w:t>
      </w:r>
      <w:r w:rsidR="00F74562">
        <w:rPr>
          <w:rFonts w:hAnsi="ＭＳ 明朝" w:hint="eastAsia"/>
          <w:color w:val="auto"/>
        </w:rPr>
        <w:t>メール</w:t>
      </w:r>
      <w:r w:rsidR="0089483F">
        <w:rPr>
          <w:rFonts w:hAnsi="ＭＳ 明朝" w:hint="eastAsia"/>
          <w:color w:val="auto"/>
        </w:rPr>
        <w:t>で</w:t>
      </w:r>
      <w:r w:rsidR="00147535" w:rsidRPr="007A7148">
        <w:rPr>
          <w:rFonts w:hAnsi="ＭＳ 明朝" w:hint="eastAsia"/>
          <w:color w:val="auto"/>
        </w:rPr>
        <w:t>提出してください</w:t>
      </w:r>
      <w:r w:rsidR="0069656E">
        <w:rPr>
          <w:rFonts w:hAnsi="ＭＳ 明朝" w:hint="eastAsia"/>
          <w:color w:val="auto"/>
        </w:rPr>
        <w:t>（電子データの容量等により、これによりがたい場合は</w:t>
      </w:r>
      <w:r w:rsidR="00475D26">
        <w:rPr>
          <w:rFonts w:hAnsi="ＭＳ 明朝" w:hint="eastAsia"/>
          <w:color w:val="auto"/>
        </w:rPr>
        <w:t>御</w:t>
      </w:r>
      <w:r w:rsidR="00973C1F" w:rsidRPr="007A4475">
        <w:rPr>
          <w:rFonts w:hAnsi="ＭＳ 明朝" w:hint="eastAsia"/>
          <w:color w:val="auto"/>
        </w:rPr>
        <w:t>相談ください。</w:t>
      </w:r>
      <w:r w:rsidR="00973C1F">
        <w:rPr>
          <w:rFonts w:hAnsi="ＭＳ 明朝" w:hint="eastAsia"/>
          <w:color w:val="auto"/>
        </w:rPr>
        <w:t>）</w:t>
      </w:r>
      <w:r w:rsidR="00147535" w:rsidRPr="007A7148">
        <w:rPr>
          <w:rFonts w:hAnsi="ＭＳ 明朝" w:hint="eastAsia"/>
          <w:color w:val="auto"/>
        </w:rPr>
        <w:t>。</w:t>
      </w:r>
      <w:r w:rsidR="0026764B">
        <w:rPr>
          <w:rFonts w:hAnsi="ＭＳ 明朝" w:hint="eastAsia"/>
          <w:color w:val="auto"/>
        </w:rPr>
        <w:t>なお、記録媒体のウィルス感染等が無いよう、セキュリティには十分</w:t>
      </w:r>
      <w:r w:rsidR="00475D26">
        <w:rPr>
          <w:rFonts w:hAnsi="ＭＳ 明朝" w:hint="eastAsia"/>
          <w:color w:val="auto"/>
        </w:rPr>
        <w:t>御</w:t>
      </w:r>
      <w:r w:rsidR="0026764B">
        <w:rPr>
          <w:rFonts w:hAnsi="ＭＳ 明朝" w:hint="eastAsia"/>
          <w:color w:val="auto"/>
        </w:rPr>
        <w:t>注意の</w:t>
      </w:r>
      <w:r w:rsidR="00475D26">
        <w:rPr>
          <w:rFonts w:hAnsi="ＭＳ 明朝" w:hint="eastAsia"/>
          <w:color w:val="auto"/>
        </w:rPr>
        <w:t>上</w:t>
      </w:r>
      <w:r w:rsidR="0026764B">
        <w:rPr>
          <w:rFonts w:hAnsi="ＭＳ 明朝" w:hint="eastAsia"/>
          <w:color w:val="auto"/>
        </w:rPr>
        <w:t>、</w:t>
      </w:r>
      <w:r w:rsidR="00475D26">
        <w:rPr>
          <w:rFonts w:hAnsi="ＭＳ 明朝" w:hint="eastAsia"/>
          <w:color w:val="auto"/>
        </w:rPr>
        <w:t>御</w:t>
      </w:r>
      <w:r w:rsidR="0026764B">
        <w:rPr>
          <w:rFonts w:hAnsi="ＭＳ 明朝" w:hint="eastAsia"/>
          <w:color w:val="auto"/>
        </w:rPr>
        <w:t>提出をお願いします。</w:t>
      </w:r>
    </w:p>
    <w:p w14:paraId="6686E778" w14:textId="77777777" w:rsidR="00147535" w:rsidRPr="007A7148" w:rsidRDefault="00147535" w:rsidP="00147535">
      <w:pPr>
        <w:pStyle w:val="Default"/>
        <w:ind w:firstLineChars="100" w:firstLine="240"/>
        <w:rPr>
          <w:rFonts w:hAnsi="ＭＳ 明朝"/>
        </w:rPr>
      </w:pPr>
      <w:r w:rsidRPr="007A7148">
        <w:rPr>
          <w:rFonts w:hAnsi="ＭＳ 明朝" w:hint="eastAsia"/>
        </w:rPr>
        <w:t>（２）応募書類に虚偽の記載があると明らかになった場合は、審査の対象としません。</w:t>
      </w:r>
    </w:p>
    <w:p w14:paraId="606AE54C" w14:textId="77777777" w:rsidR="00147535" w:rsidRPr="007A7148" w:rsidRDefault="00147535" w:rsidP="00147535">
      <w:pPr>
        <w:pStyle w:val="Default"/>
        <w:ind w:firstLineChars="100" w:firstLine="240"/>
        <w:rPr>
          <w:rFonts w:hAnsi="ＭＳ 明朝"/>
        </w:rPr>
      </w:pPr>
      <w:r w:rsidRPr="007A7148">
        <w:rPr>
          <w:rFonts w:hAnsi="ＭＳ 明朝" w:hint="eastAsia"/>
        </w:rPr>
        <w:t>（３）この要項に違反又は著しく逸脱した場合は、審査の対象としません。</w:t>
      </w:r>
    </w:p>
    <w:p w14:paraId="7FEB745D" w14:textId="77777777" w:rsidR="00147535" w:rsidRPr="007A7148" w:rsidRDefault="00147535" w:rsidP="00147535">
      <w:pPr>
        <w:pStyle w:val="Default"/>
        <w:ind w:firstLineChars="100" w:firstLine="240"/>
        <w:rPr>
          <w:rFonts w:hAnsi="ＭＳ 明朝"/>
        </w:rPr>
      </w:pPr>
      <w:r w:rsidRPr="007A7148">
        <w:rPr>
          <w:rFonts w:hAnsi="ＭＳ 明朝" w:hint="eastAsia"/>
        </w:rPr>
        <w:t>（４）提出後の応募書類の差し替えは、原則として認めません。</w:t>
      </w:r>
    </w:p>
    <w:p w14:paraId="44C0D99B" w14:textId="382B3609" w:rsidR="00372301" w:rsidRPr="007A7148" w:rsidRDefault="00147535" w:rsidP="00AF3211">
      <w:pPr>
        <w:pStyle w:val="Default"/>
        <w:ind w:firstLineChars="100" w:firstLine="240"/>
        <w:rPr>
          <w:rFonts w:hAnsi="ＭＳ 明朝"/>
        </w:rPr>
      </w:pPr>
      <w:r w:rsidRPr="007A7148">
        <w:rPr>
          <w:rFonts w:hAnsi="ＭＳ 明朝" w:hint="eastAsia"/>
        </w:rPr>
        <w:t>（５）提出された応募書類は返却しません。</w:t>
      </w:r>
    </w:p>
    <w:p w14:paraId="3568DBBD" w14:textId="77777777" w:rsidR="00147535" w:rsidRPr="007A7148" w:rsidRDefault="00372301" w:rsidP="00372301">
      <w:pPr>
        <w:pStyle w:val="Default"/>
        <w:rPr>
          <w:rFonts w:ascii="ＭＳ ゴシック" w:eastAsia="ＭＳ ゴシック" w:hAnsi="ＭＳ ゴシック"/>
          <w:sz w:val="28"/>
          <w:szCs w:val="28"/>
        </w:rPr>
      </w:pPr>
      <w:r w:rsidRPr="007A7148">
        <w:rPr>
          <w:rFonts w:ascii="ＭＳ ゴシック" w:eastAsia="ＭＳ ゴシック" w:hAnsi="ＭＳ ゴシック" w:hint="eastAsia"/>
          <w:sz w:val="28"/>
          <w:szCs w:val="28"/>
        </w:rPr>
        <w:lastRenderedPageBreak/>
        <w:t>第</w:t>
      </w:r>
      <w:r w:rsidR="00F31F01" w:rsidRPr="007A7148">
        <w:rPr>
          <w:rFonts w:ascii="ＭＳ ゴシック" w:eastAsia="ＭＳ ゴシック" w:hAnsi="ＭＳ ゴシック" w:hint="eastAsia"/>
          <w:sz w:val="28"/>
          <w:szCs w:val="28"/>
        </w:rPr>
        <w:t>10</w:t>
      </w:r>
      <w:r w:rsidR="00147535" w:rsidRPr="007A7148">
        <w:rPr>
          <w:rFonts w:ascii="ＭＳ ゴシック" w:eastAsia="ＭＳ ゴシック" w:hAnsi="ＭＳ ゴシック" w:hint="eastAsia"/>
          <w:sz w:val="28"/>
          <w:szCs w:val="28"/>
        </w:rPr>
        <w:t xml:space="preserve">　審査・選定</w:t>
      </w:r>
    </w:p>
    <w:p w14:paraId="12C29FA1" w14:textId="5ABB1EDB" w:rsidR="00147535" w:rsidRPr="007A7148" w:rsidRDefault="00147535" w:rsidP="00147535">
      <w:pPr>
        <w:pStyle w:val="Default"/>
        <w:ind w:leftChars="200" w:left="420" w:firstLineChars="100" w:firstLine="240"/>
        <w:rPr>
          <w:rFonts w:hAnsi="ＭＳ 明朝"/>
        </w:rPr>
      </w:pPr>
      <w:r w:rsidRPr="007A7148">
        <w:rPr>
          <w:rFonts w:hAnsi="ＭＳ 明朝" w:hint="eastAsia"/>
        </w:rPr>
        <w:t>提出された書類</w:t>
      </w:r>
      <w:r w:rsidR="00F70FC2">
        <w:rPr>
          <w:rFonts w:hAnsi="ＭＳ 明朝" w:hint="eastAsia"/>
        </w:rPr>
        <w:t>や応募者</w:t>
      </w:r>
      <w:r w:rsidR="00D80629">
        <w:rPr>
          <w:rFonts w:hAnsi="ＭＳ 明朝" w:hint="eastAsia"/>
        </w:rPr>
        <w:t>によるプレゼンテーション</w:t>
      </w:r>
      <w:r w:rsidRPr="007A7148">
        <w:rPr>
          <w:rFonts w:hAnsi="ＭＳ 明朝" w:hint="eastAsia"/>
        </w:rPr>
        <w:t>に基づき、</w:t>
      </w:r>
      <w:r w:rsidR="00F952A6">
        <w:rPr>
          <w:rFonts w:hAnsi="ＭＳ 明朝" w:hint="eastAsia"/>
        </w:rPr>
        <w:t>東京都が設置する</w:t>
      </w:r>
      <w:r w:rsidRPr="007A7148">
        <w:rPr>
          <w:rFonts w:hAnsi="ＭＳ 明朝" w:hint="eastAsia"/>
        </w:rPr>
        <w:t>事業者選定委員会において、審査・選定を行います。</w:t>
      </w:r>
    </w:p>
    <w:p w14:paraId="0A91B43A" w14:textId="53011156" w:rsidR="00D80629" w:rsidRDefault="00D80629" w:rsidP="00147535">
      <w:pPr>
        <w:pStyle w:val="Default"/>
        <w:ind w:leftChars="200" w:left="420" w:firstLineChars="100" w:firstLine="240"/>
        <w:rPr>
          <w:rFonts w:hAnsi="ＭＳ 明朝"/>
        </w:rPr>
      </w:pPr>
      <w:r w:rsidRPr="002B6C64">
        <w:rPr>
          <w:rFonts w:hAnsi="ＭＳ 明朝" w:hint="eastAsia"/>
        </w:rPr>
        <w:t>なお、応募者が多数の場合は、プレゼンテーションを行う応募者として、別紙様式２「事業提案書」が一定の基準に達した応募者を、事前に選定する場合があります。</w:t>
      </w:r>
    </w:p>
    <w:p w14:paraId="4F729F48" w14:textId="439A1E85" w:rsidR="00147535" w:rsidRPr="007A7148" w:rsidRDefault="00147535" w:rsidP="00147535">
      <w:pPr>
        <w:pStyle w:val="Default"/>
        <w:ind w:leftChars="200" w:left="420" w:firstLineChars="100" w:firstLine="240"/>
        <w:rPr>
          <w:rFonts w:hAnsi="ＭＳ 明朝"/>
        </w:rPr>
      </w:pPr>
      <w:r w:rsidRPr="007A7148">
        <w:rPr>
          <w:rFonts w:hAnsi="ＭＳ 明朝" w:hint="eastAsia"/>
        </w:rPr>
        <w:t>また、事業者選定委員会は非公開とし、審査・選定内容に係る質問や異議は受け付けません。</w:t>
      </w:r>
    </w:p>
    <w:p w14:paraId="7B55650B" w14:textId="77777777" w:rsidR="00147535" w:rsidRPr="007A7148" w:rsidRDefault="00147535" w:rsidP="00147535">
      <w:pPr>
        <w:pStyle w:val="Default"/>
        <w:ind w:firstLineChars="100" w:firstLine="240"/>
        <w:rPr>
          <w:rFonts w:hAnsi="ＭＳ 明朝"/>
        </w:rPr>
      </w:pPr>
      <w:r w:rsidRPr="007A7148">
        <w:rPr>
          <w:rFonts w:hAnsi="ＭＳ 明朝" w:hint="eastAsia"/>
        </w:rPr>
        <w:t>１　事業提案書について</w:t>
      </w:r>
    </w:p>
    <w:p w14:paraId="161259AD" w14:textId="5F3026B6" w:rsidR="00147535" w:rsidRPr="007A7148" w:rsidRDefault="00147535" w:rsidP="0069656E">
      <w:pPr>
        <w:pStyle w:val="Default"/>
        <w:ind w:leftChars="200" w:left="420" w:rightChars="-50" w:right="-105" w:firstLineChars="100" w:firstLine="240"/>
        <w:rPr>
          <w:rFonts w:hAnsi="ＭＳ 明朝"/>
        </w:rPr>
      </w:pPr>
      <w:r w:rsidRPr="007A7148">
        <w:rPr>
          <w:rFonts w:hAnsi="ＭＳ 明朝" w:hint="eastAsia"/>
        </w:rPr>
        <w:t>事業提案書は、実施可能な事業計画となっているか十分精査の上、</w:t>
      </w:r>
      <w:r w:rsidR="00475D26">
        <w:rPr>
          <w:rFonts w:hAnsi="ＭＳ 明朝" w:hint="eastAsia"/>
        </w:rPr>
        <w:t>御</w:t>
      </w:r>
      <w:r w:rsidRPr="007A7148">
        <w:rPr>
          <w:rFonts w:hAnsi="ＭＳ 明朝" w:hint="eastAsia"/>
        </w:rPr>
        <w:t>提出ください。</w:t>
      </w:r>
    </w:p>
    <w:p w14:paraId="7A62D555" w14:textId="77777777" w:rsidR="00D80629" w:rsidRPr="002B6C64" w:rsidRDefault="00147535" w:rsidP="00D80629">
      <w:pPr>
        <w:pStyle w:val="Default"/>
        <w:rPr>
          <w:rFonts w:hAnsi="ＭＳ 明朝"/>
        </w:rPr>
      </w:pPr>
      <w:r w:rsidRPr="007A7148">
        <w:rPr>
          <w:rFonts w:hAnsi="ＭＳ 明朝" w:hint="eastAsia"/>
        </w:rPr>
        <w:t xml:space="preserve">　</w:t>
      </w:r>
      <w:r w:rsidR="00D80629" w:rsidRPr="002B6C64">
        <w:rPr>
          <w:rFonts w:hAnsi="ＭＳ 明朝" w:hint="eastAsia"/>
        </w:rPr>
        <w:t>２ プレゼンテーションについて</w:t>
      </w:r>
    </w:p>
    <w:p w14:paraId="3C9F19BC" w14:textId="77777777" w:rsidR="00D80629" w:rsidRPr="002B6C64" w:rsidRDefault="00D80629" w:rsidP="00D80629">
      <w:pPr>
        <w:pStyle w:val="Default"/>
        <w:ind w:firstLineChars="300" w:firstLine="720"/>
        <w:rPr>
          <w:rFonts w:hAnsi="ＭＳ 明朝"/>
        </w:rPr>
      </w:pPr>
      <w:r w:rsidRPr="002B6C64">
        <w:rPr>
          <w:rFonts w:hAnsi="ＭＳ 明朝" w:hint="eastAsia"/>
        </w:rPr>
        <w:t>事業提案書のみにより行います。</w:t>
      </w:r>
    </w:p>
    <w:p w14:paraId="3EAB24E1" w14:textId="77777777" w:rsidR="00D80629" w:rsidRPr="002B6C64" w:rsidRDefault="00D80629" w:rsidP="00D80629">
      <w:pPr>
        <w:pStyle w:val="Default"/>
        <w:ind w:firstLineChars="300" w:firstLine="720"/>
        <w:rPr>
          <w:rFonts w:hAnsi="ＭＳ 明朝"/>
        </w:rPr>
      </w:pPr>
      <w:r w:rsidRPr="002B6C64">
        <w:rPr>
          <w:rFonts w:hAnsi="ＭＳ 明朝" w:hint="eastAsia"/>
        </w:rPr>
        <w:t>事業提案書以外の資料、パンフレット等を使用することは認められません。</w:t>
      </w:r>
    </w:p>
    <w:p w14:paraId="46B28E93" w14:textId="77777777" w:rsidR="00D80629" w:rsidRPr="002B6C64" w:rsidRDefault="00D80629" w:rsidP="00D80629">
      <w:pPr>
        <w:pStyle w:val="Default"/>
        <w:ind w:leftChars="200" w:left="420" w:firstLineChars="100" w:firstLine="240"/>
        <w:rPr>
          <w:rFonts w:hAnsi="ＭＳ 明朝"/>
        </w:rPr>
      </w:pPr>
      <w:r w:rsidRPr="002B6C64">
        <w:rPr>
          <w:rFonts w:hAnsi="ＭＳ 明朝" w:hint="eastAsia"/>
        </w:rPr>
        <w:t>プレゼンテーションの日時や対象者については、別途通知（共同申請の場合には代表事業者に通知）します。</w:t>
      </w:r>
    </w:p>
    <w:p w14:paraId="4B147824" w14:textId="77777777" w:rsidR="00D80629" w:rsidRDefault="00D80629" w:rsidP="00D80629">
      <w:pPr>
        <w:pStyle w:val="Default"/>
        <w:ind w:leftChars="200" w:left="420" w:firstLineChars="100" w:firstLine="240"/>
        <w:rPr>
          <w:rFonts w:hAnsi="ＭＳ 明朝"/>
        </w:rPr>
      </w:pPr>
      <w:r w:rsidRPr="002B6C64">
        <w:rPr>
          <w:rFonts w:hAnsi="ＭＳ 明朝" w:hint="eastAsia"/>
        </w:rPr>
        <w:t>なお、プレゼンテーション時にカメラやレコーダー等により記録をとることは認められません。</w:t>
      </w:r>
    </w:p>
    <w:p w14:paraId="5906ECEE" w14:textId="579B97D7" w:rsidR="00147535" w:rsidRPr="007A7148" w:rsidRDefault="00D80629" w:rsidP="00FD2200">
      <w:pPr>
        <w:pStyle w:val="Default"/>
        <w:rPr>
          <w:rFonts w:hAnsi="ＭＳ 明朝"/>
        </w:rPr>
      </w:pPr>
      <w:r>
        <w:rPr>
          <w:rFonts w:hAnsi="ＭＳ 明朝" w:hint="eastAsia"/>
        </w:rPr>
        <w:t>３</w:t>
      </w:r>
      <w:r w:rsidR="00147535" w:rsidRPr="007A7148">
        <w:rPr>
          <w:rFonts w:hAnsi="ＭＳ 明朝" w:hint="eastAsia"/>
        </w:rPr>
        <w:t xml:space="preserve">　審査基準</w:t>
      </w:r>
    </w:p>
    <w:p w14:paraId="79BC514E" w14:textId="77777777" w:rsidR="00147535" w:rsidRDefault="00147535" w:rsidP="0069656E">
      <w:pPr>
        <w:pStyle w:val="Default"/>
        <w:ind w:leftChars="200" w:left="420" w:rightChars="-50" w:right="-105" w:firstLineChars="100" w:firstLine="240"/>
        <w:rPr>
          <w:rFonts w:hAnsi="ＭＳ 明朝"/>
        </w:rPr>
      </w:pPr>
      <w:r w:rsidRPr="007A7148">
        <w:rPr>
          <w:rFonts w:hAnsi="ＭＳ 明朝" w:hint="eastAsia"/>
          <w:color w:val="auto"/>
        </w:rPr>
        <w:t>事業者選定委員会において、</w:t>
      </w:r>
      <w:r w:rsidR="00DB2954">
        <w:rPr>
          <w:rFonts w:hAnsi="ＭＳ 明朝" w:hint="eastAsia"/>
          <w:color w:val="auto"/>
        </w:rPr>
        <w:t>下記の視点から</w:t>
      </w:r>
      <w:r w:rsidRPr="007A7148">
        <w:rPr>
          <w:rFonts w:hAnsi="ＭＳ 明朝" w:hint="eastAsia"/>
          <w:color w:val="auto"/>
        </w:rPr>
        <w:t>審査</w:t>
      </w:r>
      <w:r w:rsidRPr="007A7148">
        <w:rPr>
          <w:rFonts w:hAnsi="ＭＳ 明朝" w:hint="eastAsia"/>
        </w:rPr>
        <w:t>し、補助</w:t>
      </w:r>
      <w:r w:rsidR="00EF09F8">
        <w:rPr>
          <w:rFonts w:hAnsi="ＭＳ 明朝" w:hint="eastAsia"/>
        </w:rPr>
        <w:t>対象</w:t>
      </w:r>
      <w:r w:rsidRPr="007A7148">
        <w:rPr>
          <w:rFonts w:hAnsi="ＭＳ 明朝" w:hint="eastAsia"/>
        </w:rPr>
        <w:t>事業者を選定します。</w:t>
      </w:r>
    </w:p>
    <w:p w14:paraId="48881E4A" w14:textId="77777777" w:rsidR="00DB2954" w:rsidRPr="00C34C12" w:rsidRDefault="000D1C76" w:rsidP="00DB2954">
      <w:pPr>
        <w:pStyle w:val="Default"/>
        <w:ind w:leftChars="100" w:left="210"/>
        <w:rPr>
          <w:rFonts w:hAnsi="ＭＳ 明朝"/>
          <w:color w:val="auto"/>
        </w:rPr>
      </w:pPr>
      <w:r w:rsidRPr="00C34C12">
        <w:rPr>
          <w:rFonts w:hAnsi="ＭＳ 明朝" w:hint="eastAsia"/>
          <w:color w:val="auto"/>
        </w:rPr>
        <w:t>（１</w:t>
      </w:r>
      <w:r w:rsidR="00DB2954" w:rsidRPr="00C34C12">
        <w:rPr>
          <w:rFonts w:hAnsi="ＭＳ 明朝" w:hint="eastAsia"/>
          <w:color w:val="auto"/>
        </w:rPr>
        <w:t>）実現可能性・熟度</w:t>
      </w:r>
    </w:p>
    <w:p w14:paraId="28FEC797" w14:textId="77777777" w:rsidR="00DB2954" w:rsidRPr="00C34C12" w:rsidRDefault="000D1C76" w:rsidP="00DB2954">
      <w:pPr>
        <w:pStyle w:val="Default"/>
        <w:ind w:leftChars="100" w:left="210"/>
        <w:rPr>
          <w:rFonts w:hAnsi="ＭＳ 明朝"/>
          <w:color w:val="auto"/>
        </w:rPr>
      </w:pPr>
      <w:r w:rsidRPr="00C34C12">
        <w:rPr>
          <w:rFonts w:hAnsi="ＭＳ 明朝" w:hint="eastAsia"/>
          <w:color w:val="auto"/>
        </w:rPr>
        <w:t>（２</w:t>
      </w:r>
      <w:r w:rsidR="00D832C2" w:rsidRPr="00C34C12">
        <w:rPr>
          <w:rFonts w:hAnsi="ＭＳ 明朝" w:hint="eastAsia"/>
          <w:color w:val="auto"/>
        </w:rPr>
        <w:t>）取組効果</w:t>
      </w:r>
    </w:p>
    <w:p w14:paraId="513BA301" w14:textId="77777777" w:rsidR="00DB2954" w:rsidRPr="00C34C12" w:rsidRDefault="00472EC3" w:rsidP="00DB2954">
      <w:pPr>
        <w:pStyle w:val="Default"/>
        <w:ind w:leftChars="100" w:left="210"/>
        <w:rPr>
          <w:rFonts w:hAnsi="ＭＳ 明朝"/>
          <w:color w:val="auto"/>
        </w:rPr>
      </w:pPr>
      <w:r w:rsidRPr="00C34C12">
        <w:rPr>
          <w:rFonts w:hAnsi="ＭＳ 明朝" w:hint="eastAsia"/>
          <w:color w:val="auto"/>
        </w:rPr>
        <w:t>（３</w:t>
      </w:r>
      <w:r w:rsidR="00DB2954" w:rsidRPr="00C34C12">
        <w:rPr>
          <w:rFonts w:hAnsi="ＭＳ 明朝" w:hint="eastAsia"/>
          <w:color w:val="auto"/>
        </w:rPr>
        <w:t>）持続可能性</w:t>
      </w:r>
    </w:p>
    <w:p w14:paraId="77E92B36" w14:textId="77777777" w:rsidR="00DB2954" w:rsidRDefault="00472EC3" w:rsidP="00DB2954">
      <w:pPr>
        <w:pStyle w:val="Default"/>
        <w:ind w:leftChars="100" w:left="210"/>
        <w:rPr>
          <w:rFonts w:hAnsi="ＭＳ 明朝"/>
          <w:color w:val="auto"/>
        </w:rPr>
      </w:pPr>
      <w:r w:rsidRPr="00C34C12">
        <w:rPr>
          <w:rFonts w:hAnsi="ＭＳ 明朝" w:hint="eastAsia"/>
          <w:color w:val="auto"/>
        </w:rPr>
        <w:t>（４</w:t>
      </w:r>
      <w:r w:rsidR="00DB2954" w:rsidRPr="00C34C12">
        <w:rPr>
          <w:rFonts w:hAnsi="ＭＳ 明朝" w:hint="eastAsia"/>
          <w:color w:val="auto"/>
        </w:rPr>
        <w:t>）発展性・波及性</w:t>
      </w:r>
    </w:p>
    <w:p w14:paraId="472BAC41" w14:textId="77777777" w:rsidR="00BF7ECE" w:rsidRPr="007A7148" w:rsidRDefault="00BF7ECE" w:rsidP="00EF5F45">
      <w:pPr>
        <w:pStyle w:val="Default"/>
        <w:ind w:leftChars="200" w:left="420" w:firstLineChars="100" w:firstLine="240"/>
        <w:rPr>
          <w:rFonts w:hAnsi="ＭＳ 明朝"/>
        </w:rPr>
      </w:pPr>
      <w:r w:rsidRPr="007A7148">
        <w:rPr>
          <w:rFonts w:hAnsi="ＭＳ 明朝" w:hint="eastAsia"/>
        </w:rPr>
        <w:t>なお、応募者の得点が一定の基準に達した場合であっても、著しく評価の低い項目がある</w:t>
      </w:r>
      <w:r w:rsidR="00A9473E">
        <w:rPr>
          <w:rFonts w:hAnsi="ＭＳ 明朝" w:hint="eastAsia"/>
        </w:rPr>
        <w:t>などの</w:t>
      </w:r>
      <w:r w:rsidRPr="007A7148">
        <w:rPr>
          <w:rFonts w:hAnsi="ＭＳ 明朝" w:hint="eastAsia"/>
        </w:rPr>
        <w:t>場合は、補助</w:t>
      </w:r>
      <w:r w:rsidR="00EF09F8">
        <w:rPr>
          <w:rFonts w:hAnsi="ＭＳ 明朝" w:hint="eastAsia"/>
        </w:rPr>
        <w:t>対象</w:t>
      </w:r>
      <w:r w:rsidRPr="007A7148">
        <w:rPr>
          <w:rFonts w:hAnsi="ＭＳ 明朝" w:hint="eastAsia"/>
        </w:rPr>
        <w:t>事業者として選定しない</w:t>
      </w:r>
      <w:r w:rsidR="00A9473E">
        <w:rPr>
          <w:rFonts w:hAnsi="ＭＳ 明朝" w:hint="eastAsia"/>
        </w:rPr>
        <w:t>こと</w:t>
      </w:r>
      <w:r w:rsidRPr="007A7148">
        <w:rPr>
          <w:rFonts w:hAnsi="ＭＳ 明朝" w:hint="eastAsia"/>
        </w:rPr>
        <w:t>があります。</w:t>
      </w:r>
    </w:p>
    <w:p w14:paraId="717C1A58" w14:textId="071CFC9C" w:rsidR="00EF5F45" w:rsidRPr="007A7148" w:rsidRDefault="00D80629" w:rsidP="00147535">
      <w:pPr>
        <w:pStyle w:val="Default"/>
        <w:ind w:firstLineChars="100" w:firstLine="240"/>
        <w:rPr>
          <w:rFonts w:hAnsi="ＭＳ 明朝"/>
        </w:rPr>
      </w:pPr>
      <w:r>
        <w:rPr>
          <w:rFonts w:hAnsi="ＭＳ 明朝" w:hint="eastAsia"/>
        </w:rPr>
        <w:t>４</w:t>
      </w:r>
      <w:r w:rsidR="00EF5F45" w:rsidRPr="007A7148">
        <w:rPr>
          <w:rFonts w:hAnsi="ＭＳ 明朝" w:hint="eastAsia"/>
        </w:rPr>
        <w:t xml:space="preserve">　選定事業者数（予定）</w:t>
      </w:r>
    </w:p>
    <w:p w14:paraId="410B8EEA" w14:textId="4CE98F2E" w:rsidR="0051787B" w:rsidRPr="007A7148" w:rsidRDefault="0051787B" w:rsidP="0051787B">
      <w:pPr>
        <w:pStyle w:val="Default"/>
        <w:ind w:firstLineChars="100" w:firstLine="240"/>
        <w:rPr>
          <w:rFonts w:hAnsi="ＭＳ 明朝"/>
        </w:rPr>
      </w:pPr>
      <w:r w:rsidRPr="007A7148">
        <w:rPr>
          <w:rFonts w:hAnsi="ＭＳ 明朝" w:hint="eastAsia"/>
        </w:rPr>
        <w:t xml:space="preserve">　　</w:t>
      </w:r>
      <w:r w:rsidR="00747E3A" w:rsidRPr="007A7148">
        <w:rPr>
          <w:rFonts w:hAnsi="ＭＳ 明朝" w:hint="eastAsia"/>
        </w:rPr>
        <w:t xml:space="preserve">予算の範囲内で可能な件数　</w:t>
      </w:r>
      <w:r w:rsidR="00F206CE">
        <w:rPr>
          <w:rFonts w:hAnsi="ＭＳ 明朝" w:hint="eastAsia"/>
        </w:rPr>
        <w:t>５</w:t>
      </w:r>
      <w:r w:rsidRPr="007A7148">
        <w:rPr>
          <w:rFonts w:hAnsi="ＭＳ 明朝" w:hint="eastAsia"/>
        </w:rPr>
        <w:t>件</w:t>
      </w:r>
    </w:p>
    <w:p w14:paraId="7376850A" w14:textId="5083B408" w:rsidR="00147535" w:rsidRPr="007A7148" w:rsidRDefault="00D80629" w:rsidP="0051787B">
      <w:pPr>
        <w:pStyle w:val="Default"/>
        <w:ind w:firstLineChars="100" w:firstLine="240"/>
        <w:rPr>
          <w:rFonts w:hAnsi="ＭＳ 明朝"/>
        </w:rPr>
      </w:pPr>
      <w:r>
        <w:rPr>
          <w:rFonts w:hAnsi="ＭＳ 明朝" w:hint="eastAsia"/>
        </w:rPr>
        <w:t>５</w:t>
      </w:r>
      <w:r w:rsidR="00147535" w:rsidRPr="007A7148">
        <w:rPr>
          <w:rFonts w:hAnsi="ＭＳ 明朝" w:hint="eastAsia"/>
        </w:rPr>
        <w:t xml:space="preserve">　選定</w:t>
      </w:r>
      <w:r w:rsidR="00EF5F45" w:rsidRPr="007A7148">
        <w:rPr>
          <w:rFonts w:hAnsi="ＭＳ 明朝" w:hint="eastAsia"/>
        </w:rPr>
        <w:t>結果</w:t>
      </w:r>
    </w:p>
    <w:p w14:paraId="24DACF43" w14:textId="77777777" w:rsidR="009D2283" w:rsidRDefault="00147535" w:rsidP="0054209D">
      <w:pPr>
        <w:pStyle w:val="Default"/>
        <w:ind w:leftChars="200" w:left="420" w:firstLineChars="100" w:firstLine="240"/>
        <w:rPr>
          <w:rFonts w:hAnsi="ＭＳ 明朝"/>
          <w:sz w:val="21"/>
          <w:szCs w:val="21"/>
        </w:rPr>
      </w:pPr>
      <w:r w:rsidRPr="007A7148">
        <w:rPr>
          <w:rFonts w:hAnsi="ＭＳ 明朝" w:hint="eastAsia"/>
        </w:rPr>
        <w:t>選定結果については、</w:t>
      </w:r>
      <w:r w:rsidR="009D0AE4">
        <w:rPr>
          <w:rFonts w:hAnsi="ＭＳ 明朝" w:hint="eastAsia"/>
        </w:rPr>
        <w:t>合否によらず</w:t>
      </w:r>
      <w:r w:rsidRPr="007A7148">
        <w:rPr>
          <w:rFonts w:hAnsi="ＭＳ 明朝" w:hint="eastAsia"/>
        </w:rPr>
        <w:t>応募者に対して書面で通知します。</w:t>
      </w:r>
      <w:r w:rsidR="0054209D">
        <w:rPr>
          <w:rFonts w:hAnsi="ＭＳ 明朝" w:hint="eastAsia"/>
        </w:rPr>
        <w:t>また、採択した事業については、</w:t>
      </w:r>
      <w:r w:rsidR="00333889">
        <w:rPr>
          <w:rFonts w:hAnsi="ＭＳ 明朝" w:hint="eastAsia"/>
        </w:rPr>
        <w:t>原則、</w:t>
      </w:r>
      <w:r w:rsidR="0054209D">
        <w:rPr>
          <w:rFonts w:hAnsi="ＭＳ 明朝" w:hint="eastAsia"/>
        </w:rPr>
        <w:t>事業者名及び事業概要を公表します。</w:t>
      </w:r>
    </w:p>
    <w:p w14:paraId="794E1647" w14:textId="77777777" w:rsidR="009D2283" w:rsidRDefault="009D2283" w:rsidP="009D2283">
      <w:pPr>
        <w:pStyle w:val="Default"/>
        <w:rPr>
          <w:rFonts w:hAnsi="ＭＳ 明朝"/>
          <w:color w:val="auto"/>
          <w:sz w:val="21"/>
          <w:szCs w:val="21"/>
        </w:rPr>
      </w:pPr>
    </w:p>
    <w:p w14:paraId="43B992EF" w14:textId="77777777" w:rsidR="00FD0E74" w:rsidRPr="00195B34" w:rsidRDefault="00FD0E74" w:rsidP="00FD0E74">
      <w:pPr>
        <w:rPr>
          <w:rFonts w:ascii="ＭＳ ゴシック" w:eastAsia="ＭＳ ゴシック" w:hAnsi="ＭＳ ゴシック"/>
          <w:sz w:val="28"/>
          <w:szCs w:val="28"/>
        </w:rPr>
      </w:pPr>
      <w:r w:rsidRPr="00195B34">
        <w:rPr>
          <w:rFonts w:ascii="ＭＳ ゴシック" w:eastAsia="ＭＳ ゴシック" w:hAnsi="ＭＳ ゴシック" w:hint="eastAsia"/>
          <w:sz w:val="28"/>
          <w:szCs w:val="28"/>
        </w:rPr>
        <w:t>第11　補助金の交付手続</w:t>
      </w:r>
      <w:r>
        <w:rPr>
          <w:rFonts w:ascii="ＭＳ ゴシック" w:eastAsia="ＭＳ ゴシック" w:hAnsi="ＭＳ ゴシック" w:hint="eastAsia"/>
          <w:sz w:val="28"/>
          <w:szCs w:val="28"/>
        </w:rPr>
        <w:t>、条件</w:t>
      </w:r>
      <w:r w:rsidRPr="00195B34">
        <w:rPr>
          <w:rFonts w:ascii="ＭＳ ゴシック" w:eastAsia="ＭＳ ゴシック" w:hAnsi="ＭＳ ゴシック" w:hint="eastAsia"/>
          <w:sz w:val="28"/>
          <w:szCs w:val="28"/>
        </w:rPr>
        <w:t>等</w:t>
      </w:r>
    </w:p>
    <w:p w14:paraId="4146BF74" w14:textId="071DC192" w:rsidR="00FD0E74" w:rsidRPr="00195B34" w:rsidRDefault="00FD0E74" w:rsidP="00FD0E74">
      <w:pPr>
        <w:pStyle w:val="Default"/>
        <w:ind w:leftChars="200" w:left="420" w:firstLineChars="100" w:firstLine="240"/>
        <w:rPr>
          <w:color w:val="auto"/>
        </w:rPr>
      </w:pPr>
      <w:r w:rsidRPr="00195B34">
        <w:rPr>
          <w:rFonts w:hint="eastAsia"/>
          <w:color w:val="auto"/>
        </w:rPr>
        <w:t>応募事業の採択に</w:t>
      </w:r>
      <w:r w:rsidR="00475D26">
        <w:rPr>
          <w:rFonts w:hint="eastAsia"/>
          <w:color w:val="auto"/>
        </w:rPr>
        <w:t>当たって</w:t>
      </w:r>
      <w:r w:rsidRPr="00195B34">
        <w:rPr>
          <w:rFonts w:hint="eastAsia"/>
          <w:color w:val="auto"/>
        </w:rPr>
        <w:t>は、個別に事業内容や補助額等について調整させていただくことがあります。</w:t>
      </w:r>
    </w:p>
    <w:p w14:paraId="522B9CCE" w14:textId="40A1FAF3" w:rsidR="00FD0E74" w:rsidRPr="00195B34" w:rsidRDefault="00FD0E74" w:rsidP="00FD0E74">
      <w:pPr>
        <w:pStyle w:val="Default"/>
        <w:ind w:leftChars="200" w:left="420" w:firstLineChars="100" w:firstLine="240"/>
        <w:rPr>
          <w:color w:val="auto"/>
        </w:rPr>
      </w:pPr>
      <w:r w:rsidRPr="00195B34">
        <w:rPr>
          <w:rFonts w:hint="eastAsia"/>
          <w:color w:val="auto"/>
        </w:rPr>
        <w:t>また、事業開始後であっても、</w:t>
      </w:r>
      <w:r w:rsidR="00F74562">
        <w:rPr>
          <w:rFonts w:hint="eastAsia"/>
          <w:color w:val="auto"/>
        </w:rPr>
        <w:t>社会</w:t>
      </w:r>
      <w:r w:rsidRPr="00195B34">
        <w:rPr>
          <w:rFonts w:hint="eastAsia"/>
          <w:color w:val="auto"/>
        </w:rPr>
        <w:t>状況</w:t>
      </w:r>
      <w:r w:rsidR="00F74562">
        <w:rPr>
          <w:rFonts w:hint="eastAsia"/>
          <w:color w:val="auto"/>
        </w:rPr>
        <w:t>の変化</w:t>
      </w:r>
      <w:r w:rsidRPr="00195B34">
        <w:rPr>
          <w:rFonts w:hint="eastAsia"/>
          <w:color w:val="auto"/>
        </w:rPr>
        <w:t>等により、事業内容等の変更をお願いすることがあります。</w:t>
      </w:r>
    </w:p>
    <w:p w14:paraId="6E2B789A" w14:textId="77777777" w:rsidR="00FD0E74" w:rsidRPr="00195B34" w:rsidRDefault="00FD0E74" w:rsidP="00FD0E74">
      <w:pPr>
        <w:pStyle w:val="Default"/>
        <w:ind w:firstLineChars="100" w:firstLine="240"/>
        <w:rPr>
          <w:color w:val="auto"/>
        </w:rPr>
      </w:pPr>
      <w:r w:rsidRPr="00195B34">
        <w:rPr>
          <w:rFonts w:hint="eastAsia"/>
          <w:color w:val="auto"/>
        </w:rPr>
        <w:t>１　交付申請</w:t>
      </w:r>
    </w:p>
    <w:p w14:paraId="14BEB01F" w14:textId="77777777" w:rsidR="003A3D57" w:rsidRPr="00195B34" w:rsidRDefault="00FD0E74" w:rsidP="00FD0E74">
      <w:pPr>
        <w:pStyle w:val="Default"/>
        <w:ind w:leftChars="200" w:left="420" w:firstLineChars="100" w:firstLine="240"/>
        <w:rPr>
          <w:color w:val="auto"/>
        </w:rPr>
      </w:pPr>
      <w:r w:rsidRPr="00195B34">
        <w:rPr>
          <w:rFonts w:hint="eastAsia"/>
          <w:color w:val="auto"/>
        </w:rPr>
        <w:t>選定された</w:t>
      </w:r>
      <w:r w:rsidR="009259B7">
        <w:rPr>
          <w:rFonts w:hint="eastAsia"/>
          <w:color w:val="auto"/>
        </w:rPr>
        <w:t>補助対象</w:t>
      </w:r>
      <w:r w:rsidRPr="00195B34">
        <w:rPr>
          <w:rFonts w:hint="eastAsia"/>
          <w:color w:val="auto"/>
        </w:rPr>
        <w:t>事業者には、選定結果の通知後、補助金の交付申請の手続等に</w:t>
      </w:r>
      <w:r w:rsidRPr="00195B34">
        <w:rPr>
          <w:rFonts w:hint="eastAsia"/>
          <w:color w:val="auto"/>
        </w:rPr>
        <w:lastRenderedPageBreak/>
        <w:t>ついてお知らせします。補助金の交付を受けるためには交付申請等の手続を行う必要があります。交付申請では申請書とともに、補助事業に要する経費の内訳等を提出していただきます。</w:t>
      </w:r>
    </w:p>
    <w:p w14:paraId="7277589F" w14:textId="77777777" w:rsidR="00FD0E74" w:rsidRPr="00195B34" w:rsidRDefault="00FD0E74" w:rsidP="00FD0E74">
      <w:pPr>
        <w:pStyle w:val="Default"/>
        <w:ind w:firstLineChars="100" w:firstLine="240"/>
        <w:rPr>
          <w:color w:val="auto"/>
        </w:rPr>
      </w:pPr>
      <w:r w:rsidRPr="00195B34">
        <w:rPr>
          <w:rFonts w:hint="eastAsia"/>
          <w:color w:val="auto"/>
        </w:rPr>
        <w:t>２　交付決定</w:t>
      </w:r>
    </w:p>
    <w:p w14:paraId="678FB0EA" w14:textId="77777777" w:rsidR="00081626" w:rsidRDefault="009D0AE4" w:rsidP="00081626">
      <w:pPr>
        <w:pStyle w:val="Default"/>
        <w:ind w:leftChars="200" w:left="420" w:firstLineChars="100" w:firstLine="240"/>
        <w:rPr>
          <w:color w:val="auto"/>
        </w:rPr>
      </w:pPr>
      <w:r>
        <w:rPr>
          <w:rFonts w:hint="eastAsia"/>
          <w:color w:val="auto"/>
        </w:rPr>
        <w:t>知事</w:t>
      </w:r>
      <w:r w:rsidR="00FD0E74" w:rsidRPr="00195B34">
        <w:rPr>
          <w:rFonts w:hint="eastAsia"/>
          <w:color w:val="auto"/>
        </w:rPr>
        <w:t>は、補助金の交付申請を受けた後、申請内容を審査し、適当と認めたときは、補助金の交付決定を申請者に通知します。</w:t>
      </w:r>
      <w:r w:rsidR="00081626">
        <w:rPr>
          <w:rFonts w:hint="eastAsia"/>
          <w:color w:val="auto"/>
        </w:rPr>
        <w:t>補助事業の着手は、交付決定通知日以後可能になります。当該通知日よりも前に着手した事業については、原則、補助対象となりませんので注意してください。</w:t>
      </w:r>
    </w:p>
    <w:p w14:paraId="0E82E33E" w14:textId="77777777" w:rsidR="00FD0E74" w:rsidRPr="00195B34" w:rsidRDefault="00FD0E74" w:rsidP="00FD0E74">
      <w:pPr>
        <w:pStyle w:val="Default"/>
        <w:ind w:firstLineChars="100" w:firstLine="240"/>
        <w:rPr>
          <w:color w:val="auto"/>
        </w:rPr>
      </w:pPr>
      <w:r>
        <w:rPr>
          <w:rFonts w:hint="eastAsia"/>
          <w:color w:val="auto"/>
        </w:rPr>
        <w:t>３　計画変更</w:t>
      </w:r>
    </w:p>
    <w:p w14:paraId="4E547A05" w14:textId="7D0E4F4D" w:rsidR="00FD0E74" w:rsidRPr="00195B34" w:rsidRDefault="00FD0E74" w:rsidP="00FD0E74">
      <w:pPr>
        <w:pStyle w:val="Default"/>
        <w:ind w:leftChars="200" w:left="420" w:firstLineChars="100" w:firstLine="240"/>
        <w:rPr>
          <w:color w:val="auto"/>
        </w:rPr>
      </w:pPr>
      <w:r w:rsidRPr="00195B34">
        <w:rPr>
          <w:rFonts w:hint="eastAsia"/>
          <w:color w:val="auto"/>
        </w:rPr>
        <w:t>補助事業者はやむを得ない事情により、</w:t>
      </w:r>
      <w:r w:rsidR="009E4075">
        <w:rPr>
          <w:rFonts w:hint="eastAsia"/>
          <w:color w:val="auto"/>
        </w:rPr>
        <w:t>補助金の交付申請額や補助事業に要する経費の配分、補助事業の内容を</w:t>
      </w:r>
      <w:r w:rsidRPr="00195B34">
        <w:rPr>
          <w:rFonts w:hint="eastAsia"/>
          <w:color w:val="auto"/>
        </w:rPr>
        <w:t>変更しようとする場合は、あらかじめ</w:t>
      </w:r>
      <w:r w:rsidR="009D0AE4">
        <w:rPr>
          <w:rFonts w:hint="eastAsia"/>
          <w:color w:val="auto"/>
        </w:rPr>
        <w:t>知事</w:t>
      </w:r>
      <w:r w:rsidRPr="00195B34">
        <w:rPr>
          <w:rFonts w:hint="eastAsia"/>
          <w:color w:val="auto"/>
        </w:rPr>
        <w:t>に申請し、承認を得る必要があります。</w:t>
      </w:r>
      <w:r w:rsidR="00F74562">
        <w:rPr>
          <w:rFonts w:hint="eastAsia"/>
          <w:color w:val="auto"/>
        </w:rPr>
        <w:t>ただし、変更内容が軽微なものについてはこの限りではありません。</w:t>
      </w:r>
    </w:p>
    <w:p w14:paraId="19D9EA02" w14:textId="77777777" w:rsidR="00FD0E74" w:rsidRPr="00195B34" w:rsidRDefault="00FD0E74" w:rsidP="00FD0E74">
      <w:pPr>
        <w:pStyle w:val="Default"/>
        <w:ind w:leftChars="200" w:left="420" w:firstLineChars="100" w:firstLine="240"/>
        <w:rPr>
          <w:color w:val="auto"/>
        </w:rPr>
      </w:pPr>
      <w:r w:rsidRPr="00195B34">
        <w:rPr>
          <w:rFonts w:hint="eastAsia"/>
          <w:color w:val="auto"/>
        </w:rPr>
        <w:t>また、やむを得ない事情により、補助事業が予定の期間内に完了しないとき又は補助事業の遂行が困難になったときは、速やかに</w:t>
      </w:r>
      <w:r w:rsidR="009D0AE4">
        <w:rPr>
          <w:rFonts w:hint="eastAsia"/>
          <w:color w:val="auto"/>
        </w:rPr>
        <w:t>知事</w:t>
      </w:r>
      <w:r w:rsidRPr="00195B34">
        <w:rPr>
          <w:rFonts w:hint="eastAsia"/>
          <w:color w:val="auto"/>
        </w:rPr>
        <w:t>に報告し、その指示に従ってください。</w:t>
      </w:r>
    </w:p>
    <w:p w14:paraId="57F3208C" w14:textId="77777777" w:rsidR="00FD0E74" w:rsidRPr="00195B34" w:rsidRDefault="00FD0E74" w:rsidP="00FD0E74">
      <w:pPr>
        <w:pStyle w:val="Default"/>
        <w:ind w:leftChars="200" w:left="420" w:firstLineChars="100" w:firstLine="240"/>
        <w:rPr>
          <w:color w:val="auto"/>
        </w:rPr>
      </w:pPr>
      <w:r w:rsidRPr="00195B34">
        <w:rPr>
          <w:rFonts w:hint="eastAsia"/>
          <w:color w:val="auto"/>
        </w:rPr>
        <w:t>このような手続を経ず、補助事業の内容等を変更した場合は、補助の対象とならず、交付決定を取り消す場合があります。</w:t>
      </w:r>
    </w:p>
    <w:p w14:paraId="25348230" w14:textId="77777777" w:rsidR="00FD0E74" w:rsidRPr="00195B34" w:rsidRDefault="00FD0E74" w:rsidP="00FD0E74">
      <w:pPr>
        <w:pStyle w:val="Default"/>
        <w:ind w:firstLineChars="100" w:firstLine="240"/>
        <w:rPr>
          <w:color w:val="auto"/>
        </w:rPr>
      </w:pPr>
      <w:r>
        <w:rPr>
          <w:rFonts w:hint="eastAsia"/>
          <w:color w:val="auto"/>
        </w:rPr>
        <w:t>４　状況・実績報告</w:t>
      </w:r>
    </w:p>
    <w:p w14:paraId="6A73316B" w14:textId="77777777" w:rsidR="00FD0E74" w:rsidRPr="00195B34" w:rsidRDefault="00FD0E74" w:rsidP="00FD0E74">
      <w:pPr>
        <w:pStyle w:val="Default"/>
        <w:ind w:leftChars="200" w:left="420" w:firstLineChars="100" w:firstLine="240"/>
        <w:rPr>
          <w:color w:val="auto"/>
        </w:rPr>
      </w:pPr>
      <w:r w:rsidRPr="00195B34">
        <w:rPr>
          <w:rFonts w:hint="eastAsia"/>
          <w:color w:val="auto"/>
        </w:rPr>
        <w:t>補助事業の進捗等を調査・確認するため、補助事業の途中で状況の報告を求めることがあります。</w:t>
      </w:r>
    </w:p>
    <w:p w14:paraId="603BC8BC" w14:textId="01DAD1FD" w:rsidR="00FD0E74" w:rsidRPr="00195B34" w:rsidRDefault="006500F2" w:rsidP="00FD0E74">
      <w:pPr>
        <w:pStyle w:val="Default"/>
        <w:ind w:leftChars="200" w:left="420" w:firstLineChars="100" w:firstLine="240"/>
        <w:rPr>
          <w:color w:val="auto"/>
        </w:rPr>
      </w:pPr>
      <w:r>
        <w:rPr>
          <w:rFonts w:hint="eastAsia"/>
          <w:color w:val="auto"/>
        </w:rPr>
        <w:t>また、</w:t>
      </w:r>
      <w:r w:rsidR="00FD0E74" w:rsidRPr="00195B34">
        <w:rPr>
          <w:rFonts w:hint="eastAsia"/>
          <w:color w:val="auto"/>
        </w:rPr>
        <w:t>補助事業者は、補助事業が完了したとき</w:t>
      </w:r>
      <w:r w:rsidR="00765987">
        <w:rPr>
          <w:rFonts w:hint="eastAsia"/>
          <w:color w:val="auto"/>
        </w:rPr>
        <w:t>又は</w:t>
      </w:r>
      <w:r w:rsidR="00B14BF0">
        <w:rPr>
          <w:rFonts w:hint="eastAsia"/>
          <w:color w:val="auto"/>
        </w:rPr>
        <w:t>令和８年２月28日までに</w:t>
      </w:r>
      <w:r w:rsidR="00FD0E74" w:rsidRPr="00195B34">
        <w:rPr>
          <w:rFonts w:hint="eastAsia"/>
          <w:color w:val="auto"/>
        </w:rPr>
        <w:t>、完了実績報告書に</w:t>
      </w:r>
      <w:r w:rsidR="008D15C8">
        <w:rPr>
          <w:rFonts w:hint="eastAsia"/>
          <w:color w:val="auto"/>
        </w:rPr>
        <w:t>事業実施実績を</w:t>
      </w:r>
      <w:r w:rsidR="008D15C8">
        <w:rPr>
          <w:rFonts w:hAnsi="ＭＳ 明朝" w:hint="eastAsia"/>
        </w:rPr>
        <w:t>確認するための書類（見積書、契約書、仕様書、納品書、完了報告書等の補助対象経費の</w:t>
      </w:r>
      <w:r w:rsidR="008D15C8" w:rsidRPr="002E1CDD">
        <w:rPr>
          <w:rFonts w:hAnsi="ＭＳ 明朝" w:hint="eastAsia"/>
        </w:rPr>
        <w:t>使途・単価・規模</w:t>
      </w:r>
      <w:r w:rsidR="008D15C8">
        <w:rPr>
          <w:rFonts w:hAnsi="ＭＳ 明朝" w:hint="eastAsia"/>
        </w:rPr>
        <w:t>、契約、仕様、履行</w:t>
      </w:r>
      <w:r w:rsidR="008D15C8" w:rsidRPr="002E1CDD">
        <w:rPr>
          <w:rFonts w:hAnsi="ＭＳ 明朝" w:hint="eastAsia"/>
        </w:rPr>
        <w:t>等</w:t>
      </w:r>
      <w:r w:rsidR="008D15C8">
        <w:rPr>
          <w:rFonts w:hAnsi="ＭＳ 明朝" w:hint="eastAsia"/>
        </w:rPr>
        <w:t>の確認が可能であり、かつ補助事業に係るものとして明確に区分されていることを確認できる帳票類）及び</w:t>
      </w:r>
      <w:r w:rsidR="003D4017">
        <w:rPr>
          <w:rFonts w:hint="eastAsia"/>
          <w:color w:val="auto"/>
        </w:rPr>
        <w:t>補助対象経費の支払いを証明する書類（領収書及び金融機関等第三者による支払いが確認できる送金伝票等）</w:t>
      </w:r>
      <w:r w:rsidR="00DD2C30">
        <w:rPr>
          <w:rFonts w:hint="eastAsia"/>
          <w:color w:val="auto"/>
        </w:rPr>
        <w:t>や事業の内容・成果などを記載した報告書</w:t>
      </w:r>
      <w:r w:rsidR="003D4017">
        <w:rPr>
          <w:rFonts w:hint="eastAsia"/>
          <w:color w:val="auto"/>
        </w:rPr>
        <w:t>等</w:t>
      </w:r>
      <w:r w:rsidR="00FD0E74" w:rsidRPr="00195B34">
        <w:rPr>
          <w:rFonts w:hint="eastAsia"/>
          <w:color w:val="auto"/>
        </w:rPr>
        <w:t>を添えて、速やかに</w:t>
      </w:r>
      <w:r w:rsidR="009D0AE4">
        <w:rPr>
          <w:rFonts w:hint="eastAsia"/>
          <w:color w:val="auto"/>
        </w:rPr>
        <w:t>知事</w:t>
      </w:r>
      <w:r w:rsidR="00FD0E74" w:rsidRPr="00195B34">
        <w:rPr>
          <w:rFonts w:hint="eastAsia"/>
          <w:color w:val="auto"/>
        </w:rPr>
        <w:t>に提出していただく必要があります。</w:t>
      </w:r>
    </w:p>
    <w:p w14:paraId="7090BF97" w14:textId="77777777" w:rsidR="00FD0E74" w:rsidRPr="00195B34" w:rsidRDefault="009D0AE4" w:rsidP="00FD0E74">
      <w:pPr>
        <w:pStyle w:val="Default"/>
        <w:ind w:leftChars="200" w:left="420" w:firstLineChars="100" w:firstLine="240"/>
        <w:rPr>
          <w:color w:val="auto"/>
        </w:rPr>
      </w:pPr>
      <w:r>
        <w:rPr>
          <w:rFonts w:hint="eastAsia"/>
          <w:color w:val="auto"/>
        </w:rPr>
        <w:t>知事</w:t>
      </w:r>
      <w:r w:rsidR="00FD0E74" w:rsidRPr="00195B34">
        <w:rPr>
          <w:rFonts w:hint="eastAsia"/>
          <w:color w:val="auto"/>
        </w:rPr>
        <w:t>は、完了実績報告書を受理した後、書類の審査及び必要に応じて行う現地調査等により、その報告に係る補助事業の成果が補助金の交付決定の内容及びこれに付した条件に適合するものと認められるときは、交付すべき補助金の額を確定し、補助事業者へ通知します。その後、補助事業者からの請求書に基づき、補助金の支払いを行います。</w:t>
      </w:r>
    </w:p>
    <w:p w14:paraId="7C130840" w14:textId="77777777" w:rsidR="00FD0E74" w:rsidRPr="00C87460" w:rsidRDefault="00FD0E74" w:rsidP="00FD0E74">
      <w:pPr>
        <w:pStyle w:val="Default"/>
        <w:ind w:leftChars="200" w:left="420" w:firstLineChars="100" w:firstLine="240"/>
        <w:rPr>
          <w:color w:val="auto"/>
          <w:sz w:val="22"/>
          <w:szCs w:val="22"/>
        </w:rPr>
      </w:pPr>
      <w:r w:rsidRPr="00195B34">
        <w:rPr>
          <w:rFonts w:hint="eastAsia"/>
          <w:color w:val="auto"/>
        </w:rPr>
        <w:t>なお、補助事業完了時に提出する報告書等については、本事業の普及のため、</w:t>
      </w:r>
      <w:r w:rsidR="009D0AE4">
        <w:rPr>
          <w:rFonts w:hint="eastAsia"/>
          <w:color w:val="auto"/>
        </w:rPr>
        <w:t>知事</w:t>
      </w:r>
      <w:r w:rsidRPr="00195B34">
        <w:rPr>
          <w:rFonts w:hint="eastAsia"/>
          <w:color w:val="auto"/>
        </w:rPr>
        <w:t>が補助事業者と協議の上、一般に公開することができるものとします。</w:t>
      </w:r>
    </w:p>
    <w:p w14:paraId="01307DF5" w14:textId="77777777" w:rsidR="00FD0E74" w:rsidRPr="00BA6C5E" w:rsidRDefault="00FD0E74" w:rsidP="00FD0E74">
      <w:pPr>
        <w:pStyle w:val="Default"/>
        <w:ind w:firstLineChars="100" w:firstLine="240"/>
        <w:rPr>
          <w:color w:val="auto"/>
        </w:rPr>
      </w:pPr>
      <w:r w:rsidRPr="00BA6C5E">
        <w:rPr>
          <w:rFonts w:hint="eastAsia"/>
          <w:color w:val="auto"/>
        </w:rPr>
        <w:t>５　関係書類の保存</w:t>
      </w:r>
    </w:p>
    <w:p w14:paraId="3C5CD979" w14:textId="77777777" w:rsidR="00FD0E74" w:rsidRPr="00BA6C5E" w:rsidRDefault="00FD0E74" w:rsidP="00FD0E74">
      <w:pPr>
        <w:pStyle w:val="Default"/>
        <w:ind w:leftChars="200" w:left="420" w:firstLineChars="100" w:firstLine="240"/>
        <w:rPr>
          <w:color w:val="auto"/>
        </w:rPr>
      </w:pPr>
      <w:r w:rsidRPr="00BA6C5E">
        <w:rPr>
          <w:rFonts w:hint="eastAsia"/>
          <w:color w:val="auto"/>
        </w:rPr>
        <w:t>補助事業者は、補助事業の収支に関する帳簿、証拠書類その他補助事業の実施の経過を明らかにするための書類等を備えるとともに、補助事業</w:t>
      </w:r>
      <w:r w:rsidR="00A273E9">
        <w:rPr>
          <w:rFonts w:hint="eastAsia"/>
          <w:color w:val="auto"/>
        </w:rPr>
        <w:t>が完了</w:t>
      </w:r>
      <w:r w:rsidR="00904320">
        <w:rPr>
          <w:rFonts w:hint="eastAsia"/>
          <w:color w:val="auto"/>
        </w:rPr>
        <w:t>した年度の翌年度から起算して</w:t>
      </w:r>
      <w:r w:rsidR="00166A5A" w:rsidRPr="00166A5A">
        <w:rPr>
          <w:rFonts w:hint="eastAsia"/>
          <w:color w:val="auto"/>
        </w:rPr>
        <w:t>５</w:t>
      </w:r>
      <w:r w:rsidRPr="00166A5A">
        <w:rPr>
          <w:rFonts w:hint="eastAsia"/>
          <w:color w:val="auto"/>
        </w:rPr>
        <w:t>年間</w:t>
      </w:r>
      <w:r w:rsidRPr="00BA6C5E">
        <w:rPr>
          <w:rFonts w:hint="eastAsia"/>
          <w:color w:val="auto"/>
        </w:rPr>
        <w:t>、これを保管しなければなりません。</w:t>
      </w:r>
    </w:p>
    <w:p w14:paraId="510FDD03" w14:textId="77777777" w:rsidR="00FD0E74" w:rsidRPr="00BA6C5E" w:rsidRDefault="00881AC1" w:rsidP="00FD0E74">
      <w:pPr>
        <w:pStyle w:val="Default"/>
        <w:ind w:firstLineChars="100" w:firstLine="240"/>
        <w:rPr>
          <w:color w:val="auto"/>
        </w:rPr>
      </w:pPr>
      <w:r>
        <w:rPr>
          <w:rFonts w:hint="eastAsia"/>
          <w:color w:val="auto"/>
        </w:rPr>
        <w:lastRenderedPageBreak/>
        <w:t>６</w:t>
      </w:r>
      <w:r w:rsidR="00FD0E74" w:rsidRPr="00BA6C5E">
        <w:rPr>
          <w:rFonts w:hint="eastAsia"/>
          <w:color w:val="auto"/>
        </w:rPr>
        <w:t xml:space="preserve">　交付決定の取消し及び補助金の返還</w:t>
      </w:r>
    </w:p>
    <w:p w14:paraId="689E8A2A" w14:textId="77777777" w:rsidR="00FD0E74" w:rsidRPr="00BA6C5E" w:rsidRDefault="00FD0E74" w:rsidP="00FD0E74">
      <w:pPr>
        <w:pStyle w:val="Default"/>
        <w:ind w:leftChars="200" w:left="420" w:firstLineChars="100" w:firstLine="240"/>
        <w:rPr>
          <w:color w:val="auto"/>
        </w:rPr>
      </w:pPr>
      <w:r w:rsidRPr="00BA6C5E">
        <w:rPr>
          <w:rFonts w:hint="eastAsia"/>
          <w:color w:val="auto"/>
        </w:rPr>
        <w:t>補助事業者、補助事業の関係者が、次のいずれかに該当した場合は、補助金交付決定の全部又は一部を取り消す場合があります。また、既に補助事業者に補助金が交付されている場合は、期限を定めて返還していただきます。</w:t>
      </w:r>
    </w:p>
    <w:p w14:paraId="25275170" w14:textId="77777777" w:rsidR="00FD0E74" w:rsidRPr="00BA6C5E" w:rsidRDefault="00FD0E74" w:rsidP="00FD0E74">
      <w:pPr>
        <w:ind w:leftChars="125" w:left="263"/>
        <w:rPr>
          <w:rFonts w:ascii="游明朝" w:hAnsi="游明朝"/>
          <w:sz w:val="24"/>
        </w:rPr>
      </w:pPr>
      <w:r w:rsidRPr="00BA6C5E">
        <w:rPr>
          <w:rFonts w:ascii="游明朝" w:hAnsi="游明朝" w:hint="eastAsia"/>
          <w:sz w:val="24"/>
        </w:rPr>
        <w:t>（１）偽りその他不正の手段により、補助金の交付等を受けたとき</w:t>
      </w:r>
      <w:r w:rsidR="00475D26">
        <w:rPr>
          <w:rFonts w:ascii="游明朝" w:hAnsi="游明朝" w:hint="eastAsia"/>
          <w:sz w:val="24"/>
        </w:rPr>
        <w:t>。</w:t>
      </w:r>
    </w:p>
    <w:p w14:paraId="706C09E7" w14:textId="77777777" w:rsidR="00FD0E74" w:rsidRPr="00BA6C5E" w:rsidRDefault="00FD0E74" w:rsidP="00FD0E74">
      <w:pPr>
        <w:ind w:leftChars="125" w:left="263"/>
        <w:rPr>
          <w:rFonts w:ascii="游明朝" w:hAnsi="游明朝"/>
          <w:sz w:val="24"/>
        </w:rPr>
      </w:pPr>
      <w:r w:rsidRPr="00BA6C5E">
        <w:rPr>
          <w:rFonts w:ascii="游明朝" w:hAnsi="游明朝" w:hint="eastAsia"/>
          <w:sz w:val="24"/>
        </w:rPr>
        <w:t>（２）補助事業を中止し、又は廃止したとき</w:t>
      </w:r>
      <w:r w:rsidR="00475D26">
        <w:rPr>
          <w:rFonts w:ascii="游明朝" w:hAnsi="游明朝" w:hint="eastAsia"/>
          <w:sz w:val="24"/>
        </w:rPr>
        <w:t>。</w:t>
      </w:r>
    </w:p>
    <w:p w14:paraId="7BC4E969" w14:textId="77777777" w:rsidR="00FD0E74" w:rsidRPr="00BA6C5E" w:rsidRDefault="00FD0E74" w:rsidP="00FD0E74">
      <w:pPr>
        <w:ind w:leftChars="125" w:left="263"/>
        <w:rPr>
          <w:rFonts w:ascii="游明朝" w:hAnsi="游明朝"/>
          <w:sz w:val="24"/>
        </w:rPr>
      </w:pPr>
      <w:r w:rsidRPr="00BA6C5E">
        <w:rPr>
          <w:rFonts w:ascii="游明朝" w:hAnsi="游明朝" w:hint="eastAsia"/>
          <w:sz w:val="24"/>
        </w:rPr>
        <w:t>（３）補助金を他の用途に使用したとき</w:t>
      </w:r>
      <w:r w:rsidR="00475D26">
        <w:rPr>
          <w:rFonts w:ascii="游明朝" w:hAnsi="游明朝" w:hint="eastAsia"/>
          <w:sz w:val="24"/>
        </w:rPr>
        <w:t>。</w:t>
      </w:r>
    </w:p>
    <w:p w14:paraId="4C3B6325" w14:textId="77777777" w:rsidR="00FD0E74" w:rsidRPr="00BA6C5E" w:rsidRDefault="00FD0E74" w:rsidP="00FD0E74">
      <w:pPr>
        <w:ind w:leftChars="125" w:left="743" w:hangingChars="200" w:hanging="480"/>
        <w:rPr>
          <w:rFonts w:ascii="游明朝" w:hAnsi="游明朝"/>
          <w:sz w:val="24"/>
        </w:rPr>
      </w:pPr>
      <w:r w:rsidRPr="00BA6C5E">
        <w:rPr>
          <w:rFonts w:ascii="游明朝" w:hAnsi="游明朝" w:hint="eastAsia"/>
          <w:sz w:val="24"/>
        </w:rPr>
        <w:t>（４）補助事業を予定の期間内に着手しないとき又は完了しないとき</w:t>
      </w:r>
      <w:r w:rsidR="00475D26">
        <w:rPr>
          <w:rFonts w:ascii="游明朝" w:hAnsi="游明朝" w:hint="eastAsia"/>
          <w:sz w:val="24"/>
        </w:rPr>
        <w:t>。</w:t>
      </w:r>
    </w:p>
    <w:p w14:paraId="1D5761FA" w14:textId="77777777" w:rsidR="00FD0E74" w:rsidRPr="00BA6C5E" w:rsidRDefault="00FD0E74" w:rsidP="00FD0E74">
      <w:pPr>
        <w:ind w:leftChars="125" w:left="743" w:hangingChars="200" w:hanging="480"/>
        <w:rPr>
          <w:rFonts w:ascii="游明朝" w:hAnsi="游明朝"/>
          <w:sz w:val="24"/>
        </w:rPr>
      </w:pPr>
      <w:r w:rsidRPr="00BA6C5E">
        <w:rPr>
          <w:rFonts w:ascii="游明朝" w:hAnsi="游明朝" w:hint="eastAsia"/>
          <w:sz w:val="24"/>
        </w:rPr>
        <w:t>（５）</w:t>
      </w:r>
      <w:r w:rsidR="004C5054">
        <w:rPr>
          <w:rFonts w:ascii="游明朝" w:hAnsi="游明朝" w:hint="eastAsia"/>
          <w:sz w:val="24"/>
        </w:rPr>
        <w:t>その他</w:t>
      </w:r>
      <w:r w:rsidRPr="00BA6C5E">
        <w:rPr>
          <w:rFonts w:ascii="游明朝" w:hAnsi="游明朝" w:hint="eastAsia"/>
          <w:sz w:val="24"/>
        </w:rPr>
        <w:t>補助金の交付決定の内容、これに付した条件、要綱に基づく命令又は法令に違反したとき</w:t>
      </w:r>
      <w:r w:rsidR="00475D26">
        <w:rPr>
          <w:rFonts w:ascii="游明朝" w:hAnsi="游明朝" w:hint="eastAsia"/>
          <w:sz w:val="24"/>
        </w:rPr>
        <w:t>。</w:t>
      </w:r>
    </w:p>
    <w:p w14:paraId="3C567E00" w14:textId="77777777" w:rsidR="00FD0E74" w:rsidRPr="00FD0E74" w:rsidRDefault="00FD0E74" w:rsidP="009D2283">
      <w:pPr>
        <w:pStyle w:val="Default"/>
        <w:rPr>
          <w:rFonts w:hAnsi="ＭＳ 明朝"/>
          <w:color w:val="auto"/>
          <w:sz w:val="21"/>
          <w:szCs w:val="21"/>
        </w:rPr>
      </w:pPr>
    </w:p>
    <w:p w14:paraId="5D2C9918" w14:textId="77777777" w:rsidR="00372301" w:rsidRPr="007A7148" w:rsidRDefault="009D2283" w:rsidP="009D2283">
      <w:pPr>
        <w:pStyle w:val="Default"/>
        <w:rPr>
          <w:rFonts w:ascii="ＭＳ ゴシック" w:eastAsia="ＭＳ ゴシック" w:hAnsi="ＭＳ ゴシック"/>
          <w:sz w:val="28"/>
          <w:szCs w:val="28"/>
        </w:rPr>
      </w:pPr>
      <w:r w:rsidRPr="007A7148">
        <w:rPr>
          <w:rFonts w:ascii="ＭＳ ゴシック" w:eastAsia="ＭＳ ゴシック" w:hAnsi="ＭＳ ゴシック" w:hint="eastAsia"/>
          <w:color w:val="auto"/>
          <w:sz w:val="28"/>
          <w:szCs w:val="28"/>
        </w:rPr>
        <w:t>第</w:t>
      </w:r>
      <w:r w:rsidR="00443E08" w:rsidRPr="007A7148">
        <w:rPr>
          <w:rFonts w:ascii="ＭＳ ゴシック" w:eastAsia="ＭＳ ゴシック" w:hAnsi="ＭＳ ゴシック" w:hint="eastAsia"/>
          <w:color w:val="auto"/>
          <w:sz w:val="28"/>
          <w:szCs w:val="28"/>
        </w:rPr>
        <w:t>1</w:t>
      </w:r>
      <w:r w:rsidR="00FD0E74">
        <w:rPr>
          <w:rFonts w:ascii="ＭＳ ゴシック" w:eastAsia="ＭＳ ゴシック" w:hAnsi="ＭＳ ゴシック"/>
          <w:color w:val="auto"/>
          <w:sz w:val="28"/>
          <w:szCs w:val="28"/>
        </w:rPr>
        <w:t>2</w:t>
      </w:r>
      <w:r w:rsidR="00372301" w:rsidRPr="007A7148">
        <w:rPr>
          <w:rFonts w:ascii="ＭＳ ゴシック" w:eastAsia="ＭＳ ゴシック" w:hAnsi="ＭＳ ゴシック" w:hint="eastAsia"/>
          <w:sz w:val="28"/>
          <w:szCs w:val="28"/>
        </w:rPr>
        <w:t xml:space="preserve">　その他</w:t>
      </w:r>
    </w:p>
    <w:p w14:paraId="1F878D86" w14:textId="03046A10" w:rsidR="000355AF" w:rsidRPr="007A7148" w:rsidRDefault="00E347DB" w:rsidP="00D632E4">
      <w:pPr>
        <w:pStyle w:val="Default"/>
        <w:ind w:leftChars="100" w:left="450" w:hangingChars="100" w:hanging="240"/>
        <w:rPr>
          <w:color w:val="auto"/>
        </w:rPr>
      </w:pPr>
      <w:r>
        <w:rPr>
          <w:rFonts w:hAnsi="ＭＳ 明朝" w:hint="eastAsia"/>
        </w:rPr>
        <w:t>１</w:t>
      </w:r>
      <w:r w:rsidR="00D50A58" w:rsidRPr="007A7148">
        <w:rPr>
          <w:rFonts w:hAnsi="ＭＳ 明朝" w:hint="eastAsia"/>
        </w:rPr>
        <w:t xml:space="preserve">　</w:t>
      </w:r>
      <w:r w:rsidR="00136898">
        <w:rPr>
          <w:rFonts w:hAnsi="ＭＳ 明朝" w:hint="eastAsia"/>
        </w:rPr>
        <w:t>補助</w:t>
      </w:r>
      <w:r w:rsidR="000355AF" w:rsidRPr="007A7148">
        <w:rPr>
          <w:rFonts w:hint="eastAsia"/>
          <w:color w:val="auto"/>
        </w:rPr>
        <w:t>事業者は、本事業に関して</w:t>
      </w:r>
      <w:r w:rsidR="009D0AE4">
        <w:rPr>
          <w:rFonts w:hint="eastAsia"/>
          <w:color w:val="auto"/>
        </w:rPr>
        <w:t>東京</w:t>
      </w:r>
      <w:r w:rsidR="000355AF" w:rsidRPr="007A7148">
        <w:rPr>
          <w:rFonts w:hint="eastAsia"/>
          <w:color w:val="auto"/>
        </w:rPr>
        <w:t>都が行う広報活動に協力するものとします。</w:t>
      </w:r>
    </w:p>
    <w:p w14:paraId="2E4D208D" w14:textId="77777777" w:rsidR="00D50A58" w:rsidRPr="007A7148" w:rsidRDefault="00D50A58" w:rsidP="00D50A58">
      <w:pPr>
        <w:pStyle w:val="Default"/>
        <w:ind w:leftChars="200" w:left="420" w:firstLineChars="100" w:firstLine="240"/>
        <w:rPr>
          <w:color w:val="auto"/>
        </w:rPr>
      </w:pPr>
      <w:r w:rsidRPr="007A7148">
        <w:rPr>
          <w:rFonts w:hint="eastAsia"/>
          <w:color w:val="auto"/>
        </w:rPr>
        <w:t>また、</w:t>
      </w:r>
      <w:r w:rsidR="00136898">
        <w:rPr>
          <w:rFonts w:hint="eastAsia"/>
          <w:color w:val="auto"/>
        </w:rPr>
        <w:t>補助</w:t>
      </w:r>
      <w:r w:rsidRPr="007A7148">
        <w:rPr>
          <w:rFonts w:hint="eastAsia"/>
          <w:color w:val="auto"/>
        </w:rPr>
        <w:t>事業者は、</w:t>
      </w:r>
      <w:r w:rsidR="00136898">
        <w:rPr>
          <w:rFonts w:hint="eastAsia"/>
          <w:color w:val="auto"/>
        </w:rPr>
        <w:t>補助</w:t>
      </w:r>
      <w:r w:rsidRPr="007A7148">
        <w:rPr>
          <w:rFonts w:hint="eastAsia"/>
          <w:color w:val="auto"/>
        </w:rPr>
        <w:t>事業終了後においても、東京都が実施する本事業に関する</w:t>
      </w:r>
      <w:r w:rsidR="000355AF" w:rsidRPr="007A7148">
        <w:rPr>
          <w:rFonts w:hint="eastAsia"/>
          <w:color w:val="auto"/>
        </w:rPr>
        <w:t>ヒアリング</w:t>
      </w:r>
      <w:r w:rsidR="001F06F0">
        <w:rPr>
          <w:rFonts w:hint="eastAsia"/>
          <w:color w:val="auto"/>
        </w:rPr>
        <w:t>、</w:t>
      </w:r>
      <w:r w:rsidRPr="007A7148">
        <w:rPr>
          <w:rFonts w:hint="eastAsia"/>
          <w:color w:val="auto"/>
        </w:rPr>
        <w:t>事業評価業務に対して協力するものとします。</w:t>
      </w:r>
    </w:p>
    <w:p w14:paraId="5FE69704" w14:textId="3A606891" w:rsidR="00372301" w:rsidRPr="007A7148" w:rsidRDefault="00E347DB" w:rsidP="00372301">
      <w:pPr>
        <w:pStyle w:val="Default"/>
        <w:ind w:leftChars="100" w:left="450" w:hangingChars="100" w:hanging="240"/>
        <w:rPr>
          <w:rFonts w:hAnsi="ＭＳ 明朝"/>
        </w:rPr>
      </w:pPr>
      <w:r>
        <w:rPr>
          <w:rFonts w:hAnsi="ＭＳ 明朝" w:hint="eastAsia"/>
        </w:rPr>
        <w:t>２</w:t>
      </w:r>
      <w:r w:rsidR="00372301" w:rsidRPr="007A7148">
        <w:rPr>
          <w:rFonts w:hAnsi="ＭＳ 明朝" w:hint="eastAsia"/>
        </w:rPr>
        <w:t xml:space="preserve">　東京都は、</w:t>
      </w:r>
      <w:r w:rsidR="00136898">
        <w:rPr>
          <w:rFonts w:hAnsi="ＭＳ 明朝" w:hint="eastAsia"/>
        </w:rPr>
        <w:t>補助</w:t>
      </w:r>
      <w:r w:rsidR="00372301" w:rsidRPr="007A7148">
        <w:rPr>
          <w:rFonts w:hAnsi="ＭＳ 明朝" w:hint="eastAsia"/>
        </w:rPr>
        <w:t>事業者</w:t>
      </w:r>
      <w:r w:rsidR="00136898" w:rsidRPr="00136898">
        <w:rPr>
          <w:rFonts w:hAnsi="ＭＳ 明朝" w:hint="eastAsia"/>
        </w:rPr>
        <w:t>又は補助事業の</w:t>
      </w:r>
      <w:r w:rsidR="004C5054">
        <w:rPr>
          <w:rFonts w:hAnsi="ＭＳ 明朝" w:hint="eastAsia"/>
        </w:rPr>
        <w:t>協力</w:t>
      </w:r>
      <w:r w:rsidR="00136898" w:rsidRPr="00136898">
        <w:rPr>
          <w:rFonts w:hAnsi="ＭＳ 明朝" w:hint="eastAsia"/>
        </w:rPr>
        <w:t>者</w:t>
      </w:r>
      <w:r w:rsidR="00F820E4">
        <w:rPr>
          <w:rFonts w:hAnsi="ＭＳ 明朝" w:hint="eastAsia"/>
        </w:rPr>
        <w:t>が補助金の交付</w:t>
      </w:r>
      <w:r w:rsidR="00372301" w:rsidRPr="007A7148">
        <w:rPr>
          <w:rFonts w:hAnsi="ＭＳ 明朝" w:hint="eastAsia"/>
        </w:rPr>
        <w:t>決定の日から事業期間終了までの間に著しく社会的信用を損なう等</w:t>
      </w:r>
      <w:r w:rsidR="00136898">
        <w:rPr>
          <w:rFonts w:hAnsi="ＭＳ 明朝" w:hint="eastAsia"/>
        </w:rPr>
        <w:t>の問題があると</w:t>
      </w:r>
      <w:r w:rsidR="00372301" w:rsidRPr="007A7148">
        <w:rPr>
          <w:rFonts w:hAnsi="ＭＳ 明朝" w:hint="eastAsia"/>
        </w:rPr>
        <w:t>認められる場合には、事業者の決定を取り消すことがあります。</w:t>
      </w:r>
    </w:p>
    <w:p w14:paraId="2C3C4D78" w14:textId="030EDC70" w:rsidR="00136898" w:rsidRPr="007A7148" w:rsidRDefault="00E347DB" w:rsidP="00372301">
      <w:pPr>
        <w:pStyle w:val="Default"/>
        <w:ind w:leftChars="100" w:left="450" w:hangingChars="100" w:hanging="240"/>
        <w:rPr>
          <w:rFonts w:hAnsi="ＭＳ 明朝"/>
        </w:rPr>
      </w:pPr>
      <w:r>
        <w:rPr>
          <w:rFonts w:hAnsi="ＭＳ 明朝" w:hint="eastAsia"/>
        </w:rPr>
        <w:t>３</w:t>
      </w:r>
      <w:r w:rsidR="00136898">
        <w:rPr>
          <w:rFonts w:hAnsi="ＭＳ 明朝" w:hint="eastAsia"/>
        </w:rPr>
        <w:t xml:space="preserve">　この募集要項及び応募様式に示された事項を遵守しない場合は、事業者の決定を取り消すことや補助金の返還を求めることがあります。</w:t>
      </w:r>
    </w:p>
    <w:p w14:paraId="2074C658" w14:textId="141EDB5C" w:rsidR="00372301" w:rsidRPr="007A7148" w:rsidRDefault="00E347DB" w:rsidP="00372301">
      <w:pPr>
        <w:pStyle w:val="Default"/>
        <w:ind w:leftChars="100" w:left="450" w:hangingChars="100" w:hanging="240"/>
        <w:rPr>
          <w:rFonts w:hAnsi="ＭＳ 明朝"/>
        </w:rPr>
      </w:pPr>
      <w:r>
        <w:rPr>
          <w:rFonts w:hAnsi="ＭＳ 明朝" w:hint="eastAsia"/>
        </w:rPr>
        <w:t>４</w:t>
      </w:r>
      <w:r w:rsidR="00372301" w:rsidRPr="007A7148">
        <w:rPr>
          <w:rFonts w:hAnsi="ＭＳ 明朝" w:hint="eastAsia"/>
        </w:rPr>
        <w:t xml:space="preserve">　応募書類の著作権は、応募者に帰属します。ただし、東京都は、応募者の公表等必要な場合には、応募書類の内容を無償で使用できることとします。</w:t>
      </w:r>
    </w:p>
    <w:p w14:paraId="3AE9D7F7" w14:textId="2E19F6B4" w:rsidR="00372301" w:rsidRPr="007A7148" w:rsidRDefault="00E347DB" w:rsidP="00372301">
      <w:pPr>
        <w:pStyle w:val="Default"/>
        <w:ind w:leftChars="100" w:left="450" w:hangingChars="100" w:hanging="240"/>
        <w:rPr>
          <w:rFonts w:hAnsi="ＭＳ 明朝"/>
        </w:rPr>
      </w:pPr>
      <w:r>
        <w:rPr>
          <w:rFonts w:hAnsi="ＭＳ 明朝" w:hint="eastAsia"/>
        </w:rPr>
        <w:t>５</w:t>
      </w:r>
      <w:r w:rsidR="00372301" w:rsidRPr="007A7148">
        <w:rPr>
          <w:rFonts w:hAnsi="ＭＳ 明朝" w:hint="eastAsia"/>
        </w:rPr>
        <w:t xml:space="preserve">　本事業において作成され、既に他の所有権等を有するものを除く報告書の所有権及び著作権は、東京都に帰属します。</w:t>
      </w:r>
    </w:p>
    <w:p w14:paraId="380EE8D6" w14:textId="414D31BA" w:rsidR="00372301" w:rsidRPr="007A7148" w:rsidRDefault="00E347DB" w:rsidP="0078296A">
      <w:pPr>
        <w:pStyle w:val="Default"/>
        <w:ind w:leftChars="100" w:left="450" w:hangingChars="100" w:hanging="240"/>
        <w:rPr>
          <w:rFonts w:hAnsi="ＭＳ 明朝"/>
        </w:rPr>
      </w:pPr>
      <w:r>
        <w:rPr>
          <w:rFonts w:hAnsi="ＭＳ 明朝" w:hint="eastAsia"/>
        </w:rPr>
        <w:t>６</w:t>
      </w:r>
      <w:r w:rsidR="00372301" w:rsidRPr="007A7148">
        <w:rPr>
          <w:rFonts w:hAnsi="ＭＳ 明朝" w:hint="eastAsia"/>
        </w:rPr>
        <w:t xml:space="preserve">　</w:t>
      </w:r>
      <w:r w:rsidR="00136898">
        <w:rPr>
          <w:rFonts w:hAnsi="ＭＳ 明朝" w:hint="eastAsia"/>
        </w:rPr>
        <w:t>補助</w:t>
      </w:r>
      <w:r w:rsidR="00372301" w:rsidRPr="007A7148">
        <w:rPr>
          <w:rFonts w:hAnsi="ＭＳ 明朝" w:hint="eastAsia"/>
        </w:rPr>
        <w:t>事業者は、職務上知り得た秘密を漏らしてはなりません。また、本事業終了後も同様とします。</w:t>
      </w:r>
    </w:p>
    <w:p w14:paraId="2F0725DF" w14:textId="30BFFA09" w:rsidR="008D67D0" w:rsidRDefault="00E347DB" w:rsidP="00773D55">
      <w:pPr>
        <w:pStyle w:val="Default"/>
        <w:ind w:leftChars="100" w:left="450" w:hangingChars="100" w:hanging="240"/>
        <w:rPr>
          <w:rFonts w:hAnsi="ＭＳ 明朝"/>
        </w:rPr>
      </w:pPr>
      <w:r>
        <w:rPr>
          <w:rFonts w:hAnsi="ＭＳ 明朝" w:hint="eastAsia"/>
          <w:noProof/>
        </w:rPr>
        <w:t>７</w:t>
      </w:r>
      <w:r w:rsidR="001268A0" w:rsidRPr="007A7148">
        <w:rPr>
          <w:rFonts w:hAnsi="ＭＳ 明朝" w:hint="eastAsia"/>
        </w:rPr>
        <w:t xml:space="preserve">　</w:t>
      </w:r>
      <w:r w:rsidR="00136898">
        <w:rPr>
          <w:rFonts w:hAnsi="ＭＳ 明朝" w:hint="eastAsia"/>
        </w:rPr>
        <w:t>補助</w:t>
      </w:r>
      <w:r w:rsidR="001268A0" w:rsidRPr="007A7148">
        <w:rPr>
          <w:rFonts w:hAnsi="ＭＳ 明朝" w:hint="eastAsia"/>
        </w:rPr>
        <w:t>事業者は、本事業において得られた個人情報について、関係書類・データの管理保管を徹底し、適正に取り扱うようにしてください。</w:t>
      </w:r>
    </w:p>
    <w:p w14:paraId="12CF5CFD" w14:textId="065F2544" w:rsidR="00AF3211" w:rsidRDefault="00AF3211">
      <w:pPr>
        <w:widowControl/>
        <w:jc w:val="left"/>
        <w:rPr>
          <w:rFonts w:ascii="ＭＳ 明朝" w:hAnsi="ＭＳ 明朝" w:cs="ＭＳ 明朝"/>
          <w:color w:val="000000"/>
          <w:kern w:val="0"/>
          <w:sz w:val="24"/>
          <w:szCs w:val="21"/>
        </w:rPr>
      </w:pPr>
    </w:p>
    <w:p w14:paraId="38B21CF8" w14:textId="2C68F6CA" w:rsidR="00AF3211" w:rsidRPr="007A7148" w:rsidRDefault="00AF3211" w:rsidP="00AF3211">
      <w:pPr>
        <w:pStyle w:val="Default"/>
        <w:ind w:firstLineChars="500" w:firstLine="1200"/>
      </w:pPr>
    </w:p>
    <w:p w14:paraId="7F35F0C8" w14:textId="7302EBF4" w:rsidR="00AF3211" w:rsidRPr="00AF3211" w:rsidRDefault="00AF3211" w:rsidP="00773D55">
      <w:pPr>
        <w:pStyle w:val="Default"/>
        <w:ind w:leftChars="100" w:left="450" w:hangingChars="100" w:hanging="240"/>
        <w:rPr>
          <w:rFonts w:hAnsi="ＭＳ 明朝"/>
          <w:szCs w:val="21"/>
        </w:rPr>
      </w:pPr>
      <w:r w:rsidRPr="00755389">
        <w:rPr>
          <w:rFonts w:hAnsi="ＭＳ 明朝"/>
          <w:noProof/>
        </w:rPr>
        <mc:AlternateContent>
          <mc:Choice Requires="wps">
            <w:drawing>
              <wp:anchor distT="0" distB="0" distL="114300" distR="114300" simplePos="0" relativeHeight="251674112" behindDoc="0" locked="0" layoutInCell="1" allowOverlap="1" wp14:anchorId="5222D458" wp14:editId="1D39129B">
                <wp:simplePos x="0" y="0"/>
                <wp:positionH relativeFrom="margin">
                  <wp:posOffset>0</wp:posOffset>
                </wp:positionH>
                <wp:positionV relativeFrom="paragraph">
                  <wp:posOffset>0</wp:posOffset>
                </wp:positionV>
                <wp:extent cx="5829300" cy="1350645"/>
                <wp:effectExtent l="0" t="0" r="19050" b="20955"/>
                <wp:wrapNone/>
                <wp:docPr id="22"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350645"/>
                        </a:xfrm>
                        <a:prstGeom prst="roundRect">
                          <a:avLst/>
                        </a:prstGeom>
                        <a:noFill/>
                        <a:ln w="19050" cap="flat" cmpd="sng" algn="ctr">
                          <a:solidFill>
                            <a:sysClr val="windowText" lastClr="000000"/>
                          </a:solidFill>
                          <a:prstDash val="solid"/>
                          <a:miter lim="800000"/>
                        </a:ln>
                        <a:effectLst/>
                      </wps:spPr>
                      <wps:txbx>
                        <w:txbxContent>
                          <w:p w14:paraId="0093E517" w14:textId="7E05DED3" w:rsidR="00AF3211" w:rsidRPr="007A7148" w:rsidRDefault="00AF3211" w:rsidP="00AF3211">
                            <w:pPr>
                              <w:pStyle w:val="Default"/>
                            </w:pPr>
                            <w:r w:rsidRPr="007A7148">
                              <w:rPr>
                                <w:rFonts w:hint="eastAsia"/>
                              </w:rPr>
                              <w:t>問</w:t>
                            </w:r>
                            <w:r>
                              <w:rPr>
                                <w:rFonts w:hint="eastAsia"/>
                              </w:rPr>
                              <w:t xml:space="preserve">合せ先　</w:t>
                            </w:r>
                            <w:r>
                              <w:rPr>
                                <w:rFonts w:hint="eastAsia"/>
                              </w:rPr>
                              <w:t>東京都住宅政策本部民間住宅部計画課市場</w:t>
                            </w:r>
                            <w:r>
                              <w:t>環境</w:t>
                            </w:r>
                            <w:r>
                              <w:rPr>
                                <w:rFonts w:hint="eastAsia"/>
                              </w:rPr>
                              <w:t>整備担当</w:t>
                            </w:r>
                          </w:p>
                          <w:p w14:paraId="44C86704" w14:textId="77777777" w:rsidR="00AF3211" w:rsidRDefault="00AF3211" w:rsidP="00AF3211">
                            <w:pPr>
                              <w:pStyle w:val="Default"/>
                              <w:ind w:leftChars="500" w:left="2490" w:hangingChars="600" w:hanging="1440"/>
                            </w:pPr>
                            <w:r w:rsidRPr="007A7148">
                              <w:rPr>
                                <w:rFonts w:hint="eastAsia"/>
                              </w:rPr>
                              <w:t xml:space="preserve">〒163-8001　東京都新宿区西新宿二丁目８番１号　</w:t>
                            </w:r>
                          </w:p>
                          <w:p w14:paraId="5724DF1E" w14:textId="77777777" w:rsidR="00AF3211" w:rsidRPr="00755389" w:rsidRDefault="00AF3211" w:rsidP="00AF3211">
                            <w:pPr>
                              <w:pStyle w:val="Default"/>
                              <w:ind w:leftChars="600" w:left="2460" w:hangingChars="500" w:hanging="1200"/>
                              <w:rPr>
                                <w:color w:val="auto"/>
                              </w:rPr>
                            </w:pPr>
                            <w:r w:rsidRPr="007A7148">
                              <w:rPr>
                                <w:rFonts w:hint="eastAsia"/>
                              </w:rPr>
                              <w:t>東京都庁第二本庁舎13</w:t>
                            </w:r>
                            <w:r>
                              <w:rPr>
                                <w:rFonts w:hint="eastAsia"/>
                              </w:rPr>
                              <w:t>階</w:t>
                            </w:r>
                            <w:r w:rsidRPr="00755389">
                              <w:rPr>
                                <w:rFonts w:hint="eastAsia"/>
                                <w:color w:val="auto"/>
                              </w:rPr>
                              <w:t>中央</w:t>
                            </w:r>
                          </w:p>
                          <w:p w14:paraId="3C905EF6" w14:textId="04C625C2" w:rsidR="00AF3211" w:rsidRPr="00755389" w:rsidRDefault="00AF3211" w:rsidP="00AF3211">
                            <w:pPr>
                              <w:pStyle w:val="Default"/>
                              <w:ind w:firstLineChars="500" w:firstLine="1200"/>
                              <w:rPr>
                                <w:color w:val="auto"/>
                              </w:rPr>
                            </w:pPr>
                            <w:r w:rsidRPr="00755389">
                              <w:rPr>
                                <w:rFonts w:hint="eastAsia"/>
                                <w:color w:val="auto"/>
                              </w:rPr>
                              <w:t>電　話：03-5320-</w:t>
                            </w:r>
                            <w:r>
                              <w:rPr>
                                <w:rFonts w:hint="eastAsia"/>
                                <w:color w:val="auto"/>
                              </w:rPr>
                              <w:t>5006</w:t>
                            </w:r>
                            <w:r w:rsidRPr="00755389">
                              <w:rPr>
                                <w:rFonts w:hint="eastAsia"/>
                                <w:color w:val="auto"/>
                              </w:rPr>
                              <w:t xml:space="preserve">　　</w:t>
                            </w:r>
                          </w:p>
                          <w:p w14:paraId="0997CDC6" w14:textId="77777777" w:rsidR="00AF3211" w:rsidRPr="007A7148" w:rsidRDefault="00AF3211" w:rsidP="00AF3211">
                            <w:pPr>
                              <w:pStyle w:val="Default"/>
                              <w:ind w:firstLineChars="500" w:firstLine="1200"/>
                            </w:pPr>
                            <w:r w:rsidRPr="007A7148">
                              <w:rPr>
                                <w:rFonts w:hint="eastAsia"/>
                              </w:rPr>
                              <w:t>メール：</w:t>
                            </w:r>
                            <w:r w:rsidRPr="007A7148">
                              <w:t>S109</w:t>
                            </w:r>
                            <w:r>
                              <w:t>0501</w:t>
                            </w:r>
                            <w:r w:rsidRPr="007A7148">
                              <w:t>@section.metro.tokyo.jp</w:t>
                            </w:r>
                          </w:p>
                          <w:p w14:paraId="1FBDE692" w14:textId="77777777" w:rsidR="00AF3211" w:rsidRPr="007A7148" w:rsidRDefault="00AF3211" w:rsidP="00AF3211">
                            <w:pPr>
                              <w:rPr>
                                <w:sz w:val="24"/>
                              </w:rPr>
                            </w:pPr>
                          </w:p>
                          <w:p w14:paraId="53432702" w14:textId="77777777" w:rsidR="00AF3211" w:rsidRPr="00C843A3" w:rsidRDefault="00AF3211" w:rsidP="00AF32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22D458" id="角丸四角形 1" o:spid="_x0000_s1035" style="position:absolute;left:0;text-align:left;margin-left:0;margin-top:0;width:459pt;height:106.3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" filled="f" strokecolor="windowText" strokeweight="1.5pt">
                <v:stroke joinstyle="miter"/>
                <v:path arrowok="t"/>
                <v:textbox>
                  <w:txbxContent>
                    <w:p w14:paraId="0093E517" w14:textId="7E05DED3" w:rsidR="00AF3211" w:rsidRPr="007A7148" w:rsidRDefault="00AF3211" w:rsidP="00AF3211">
                      <w:pPr>
                        <w:pStyle w:val="Default"/>
                      </w:pPr>
                      <w:r w:rsidRPr="007A7148">
                        <w:rPr>
                          <w:rFonts w:hint="eastAsia"/>
                        </w:rPr>
                        <w:t>問</w:t>
                      </w:r>
                      <w:r>
                        <w:rPr>
                          <w:rFonts w:hint="eastAsia"/>
                        </w:rPr>
                        <w:t xml:space="preserve">合せ先　</w:t>
                      </w:r>
                      <w:r>
                        <w:rPr>
                          <w:rFonts w:hint="eastAsia"/>
                        </w:rPr>
                        <w:t>東京都住宅政策本部民間住宅部計画課市場</w:t>
                      </w:r>
                      <w:r>
                        <w:t>環境</w:t>
                      </w:r>
                      <w:r>
                        <w:rPr>
                          <w:rFonts w:hint="eastAsia"/>
                        </w:rPr>
                        <w:t>整備担当</w:t>
                      </w:r>
                    </w:p>
                    <w:p w14:paraId="44C86704" w14:textId="77777777" w:rsidR="00AF3211" w:rsidRDefault="00AF3211" w:rsidP="00AF3211">
                      <w:pPr>
                        <w:pStyle w:val="Default"/>
                        <w:ind w:leftChars="500" w:left="2490" w:hangingChars="600" w:hanging="1440"/>
                      </w:pPr>
                      <w:r w:rsidRPr="007A7148">
                        <w:rPr>
                          <w:rFonts w:hint="eastAsia"/>
                        </w:rPr>
                        <w:t xml:space="preserve">〒163-8001　東京都新宿区西新宿二丁目８番１号　</w:t>
                      </w:r>
                    </w:p>
                    <w:p w14:paraId="5724DF1E" w14:textId="77777777" w:rsidR="00AF3211" w:rsidRPr="00755389" w:rsidRDefault="00AF3211" w:rsidP="00AF3211">
                      <w:pPr>
                        <w:pStyle w:val="Default"/>
                        <w:ind w:leftChars="600" w:left="2460" w:hangingChars="500" w:hanging="1200"/>
                        <w:rPr>
                          <w:color w:val="auto"/>
                        </w:rPr>
                      </w:pPr>
                      <w:r w:rsidRPr="007A7148">
                        <w:rPr>
                          <w:rFonts w:hint="eastAsia"/>
                        </w:rPr>
                        <w:t>東京都庁第二本庁舎13</w:t>
                      </w:r>
                      <w:r>
                        <w:rPr>
                          <w:rFonts w:hint="eastAsia"/>
                        </w:rPr>
                        <w:t>階</w:t>
                      </w:r>
                      <w:r w:rsidRPr="00755389">
                        <w:rPr>
                          <w:rFonts w:hint="eastAsia"/>
                          <w:color w:val="auto"/>
                        </w:rPr>
                        <w:t>中央</w:t>
                      </w:r>
                    </w:p>
                    <w:p w14:paraId="3C905EF6" w14:textId="04C625C2" w:rsidR="00AF3211" w:rsidRPr="00755389" w:rsidRDefault="00AF3211" w:rsidP="00AF3211">
                      <w:pPr>
                        <w:pStyle w:val="Default"/>
                        <w:ind w:firstLineChars="500" w:firstLine="1200"/>
                        <w:rPr>
                          <w:color w:val="auto"/>
                        </w:rPr>
                      </w:pPr>
                      <w:r w:rsidRPr="00755389">
                        <w:rPr>
                          <w:rFonts w:hint="eastAsia"/>
                          <w:color w:val="auto"/>
                        </w:rPr>
                        <w:t>電　話：03-5320-</w:t>
                      </w:r>
                      <w:r>
                        <w:rPr>
                          <w:rFonts w:hint="eastAsia"/>
                          <w:color w:val="auto"/>
                        </w:rPr>
                        <w:t>5006</w:t>
                      </w:r>
                      <w:r w:rsidRPr="00755389">
                        <w:rPr>
                          <w:rFonts w:hint="eastAsia"/>
                          <w:color w:val="auto"/>
                        </w:rPr>
                        <w:t xml:space="preserve">　　</w:t>
                      </w:r>
                    </w:p>
                    <w:p w14:paraId="0997CDC6" w14:textId="77777777" w:rsidR="00AF3211" w:rsidRPr="007A7148" w:rsidRDefault="00AF3211" w:rsidP="00AF3211">
                      <w:pPr>
                        <w:pStyle w:val="Default"/>
                        <w:ind w:firstLineChars="500" w:firstLine="1200"/>
                      </w:pPr>
                      <w:r w:rsidRPr="007A7148">
                        <w:rPr>
                          <w:rFonts w:hint="eastAsia"/>
                        </w:rPr>
                        <w:t>メール：</w:t>
                      </w:r>
                      <w:r w:rsidRPr="007A7148">
                        <w:t>S109</w:t>
                      </w:r>
                      <w:r>
                        <w:t>0501</w:t>
                      </w:r>
                      <w:r w:rsidRPr="007A7148">
                        <w:t>@section.metro.tokyo.jp</w:t>
                      </w:r>
                    </w:p>
                    <w:p w14:paraId="1FBDE692" w14:textId="77777777" w:rsidR="00AF3211" w:rsidRPr="007A7148" w:rsidRDefault="00AF3211" w:rsidP="00AF3211">
                      <w:pPr>
                        <w:rPr>
                          <w:sz w:val="24"/>
                        </w:rPr>
                      </w:pPr>
                    </w:p>
                    <w:p w14:paraId="53432702" w14:textId="77777777" w:rsidR="00AF3211" w:rsidRPr="00C843A3" w:rsidRDefault="00AF3211" w:rsidP="00AF3211">
                      <w:pPr>
                        <w:jc w:val="center"/>
                      </w:pPr>
                    </w:p>
                  </w:txbxContent>
                </v:textbox>
                <w10:wrap anchorx="margin"/>
              </v:roundrect>
            </w:pict>
          </mc:Fallback>
        </mc:AlternateContent>
      </w:r>
    </w:p>
    <w:sectPr w:rsidR="00AF3211" w:rsidRPr="00AF3211" w:rsidSect="00960148">
      <w:footerReference w:type="default" r:id="rId8"/>
      <w:headerReference w:type="first" r:id="rId9"/>
      <w:pgSz w:w="11906" w:h="16838" w:code="9"/>
      <w:pgMar w:top="1440" w:right="1077" w:bottom="1247"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86300" w14:textId="77777777" w:rsidR="00217390" w:rsidRDefault="00217390" w:rsidP="00927995">
      <w:r>
        <w:separator/>
      </w:r>
    </w:p>
  </w:endnote>
  <w:endnote w:type="continuationSeparator" w:id="0">
    <w:p w14:paraId="331A746B" w14:textId="77777777" w:rsidR="00217390" w:rsidRDefault="00217390" w:rsidP="00927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BE07" w14:textId="44E42F2F" w:rsidR="00D211FC" w:rsidRDefault="00D211FC">
    <w:pPr>
      <w:pStyle w:val="a6"/>
      <w:jc w:val="center"/>
    </w:pPr>
    <w:r>
      <w:fldChar w:fldCharType="begin"/>
    </w:r>
    <w:r>
      <w:instrText>PAGE   \* MERGEFORMAT</w:instrText>
    </w:r>
    <w:r>
      <w:fldChar w:fldCharType="separate"/>
    </w:r>
    <w:r w:rsidR="00A562E6" w:rsidRPr="00A562E6">
      <w:rPr>
        <w:noProof/>
        <w:lang w:val="ja-JP"/>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01B41" w14:textId="77777777" w:rsidR="00217390" w:rsidRDefault="00217390" w:rsidP="00927995">
      <w:r>
        <w:separator/>
      </w:r>
    </w:p>
  </w:footnote>
  <w:footnote w:type="continuationSeparator" w:id="0">
    <w:p w14:paraId="319CF91C" w14:textId="77777777" w:rsidR="00217390" w:rsidRDefault="00217390" w:rsidP="00927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5965" w14:textId="77777777" w:rsidR="0028213F" w:rsidRPr="0028213F" w:rsidRDefault="0028213F" w:rsidP="0028213F">
    <w:pPr>
      <w:pStyle w:val="a4"/>
      <w:jc w:val="center"/>
      <w:rPr>
        <w:sz w:val="28"/>
        <w:szCs w:val="28"/>
      </w:rPr>
    </w:pPr>
    <w:r w:rsidRPr="0028213F">
      <w:rPr>
        <w:rFonts w:hint="eastAsia"/>
        <w:sz w:val="28"/>
        <w:szCs w:val="28"/>
      </w:rPr>
      <w:t>（</w:t>
    </w:r>
    <w:r w:rsidRPr="0028213F">
      <w:rPr>
        <w:rFonts w:hint="eastAsia"/>
        <w:sz w:val="28"/>
        <w:szCs w:val="28"/>
      </w:rPr>
      <w:t>案）</w:t>
    </w:r>
  </w:p>
  <w:p w14:paraId="46435D4B" w14:textId="77777777" w:rsidR="0028213F" w:rsidRDefault="0028213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C74BA"/>
    <w:multiLevelType w:val="hybridMultilevel"/>
    <w:tmpl w:val="36BAE4B2"/>
    <w:lvl w:ilvl="0" w:tplc="3C4A2D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27454E"/>
    <w:multiLevelType w:val="hybridMultilevel"/>
    <w:tmpl w:val="651C8094"/>
    <w:lvl w:ilvl="0" w:tplc="BA000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A555A5"/>
    <w:multiLevelType w:val="hybridMultilevel"/>
    <w:tmpl w:val="0D1E977E"/>
    <w:lvl w:ilvl="0" w:tplc="329E3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734534"/>
    <w:multiLevelType w:val="hybridMultilevel"/>
    <w:tmpl w:val="2D8CDA30"/>
    <w:lvl w:ilvl="0" w:tplc="ED6E38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8D2D74"/>
    <w:multiLevelType w:val="hybridMultilevel"/>
    <w:tmpl w:val="A4D029A2"/>
    <w:lvl w:ilvl="0" w:tplc="1DFE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F128F4"/>
    <w:multiLevelType w:val="hybridMultilevel"/>
    <w:tmpl w:val="E75C354A"/>
    <w:lvl w:ilvl="0" w:tplc="E8E8A658">
      <w:start w:val="14"/>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753548209">
    <w:abstractNumId w:val="3"/>
  </w:num>
  <w:num w:numId="2" w16cid:durableId="826556498">
    <w:abstractNumId w:val="0"/>
  </w:num>
  <w:num w:numId="3" w16cid:durableId="241766706">
    <w:abstractNumId w:val="4"/>
  </w:num>
  <w:num w:numId="4" w16cid:durableId="1150556272">
    <w:abstractNumId w:val="2"/>
  </w:num>
  <w:num w:numId="5" w16cid:durableId="674839015">
    <w:abstractNumId w:val="1"/>
  </w:num>
  <w:num w:numId="6" w16cid:durableId="4334834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5AC"/>
    <w:rsid w:val="00001140"/>
    <w:rsid w:val="00001EBB"/>
    <w:rsid w:val="00002F25"/>
    <w:rsid w:val="00004027"/>
    <w:rsid w:val="000055CD"/>
    <w:rsid w:val="00013E3A"/>
    <w:rsid w:val="00017041"/>
    <w:rsid w:val="0001741A"/>
    <w:rsid w:val="00020DBE"/>
    <w:rsid w:val="00023730"/>
    <w:rsid w:val="00024980"/>
    <w:rsid w:val="00025532"/>
    <w:rsid w:val="000272FC"/>
    <w:rsid w:val="000310FF"/>
    <w:rsid w:val="0003355E"/>
    <w:rsid w:val="00034CAD"/>
    <w:rsid w:val="000351C0"/>
    <w:rsid w:val="000355AF"/>
    <w:rsid w:val="0004036B"/>
    <w:rsid w:val="00041F42"/>
    <w:rsid w:val="0004289F"/>
    <w:rsid w:val="00045F6A"/>
    <w:rsid w:val="000476EE"/>
    <w:rsid w:val="000520D2"/>
    <w:rsid w:val="00053284"/>
    <w:rsid w:val="00055266"/>
    <w:rsid w:val="000553DB"/>
    <w:rsid w:val="000566A4"/>
    <w:rsid w:val="00057F9E"/>
    <w:rsid w:val="00062BB2"/>
    <w:rsid w:val="00063E5F"/>
    <w:rsid w:val="000641D8"/>
    <w:rsid w:val="00064B01"/>
    <w:rsid w:val="00065CF2"/>
    <w:rsid w:val="00071DFE"/>
    <w:rsid w:val="00074E88"/>
    <w:rsid w:val="00077C36"/>
    <w:rsid w:val="00077E3E"/>
    <w:rsid w:val="00081626"/>
    <w:rsid w:val="00081635"/>
    <w:rsid w:val="00082696"/>
    <w:rsid w:val="00082C4C"/>
    <w:rsid w:val="00082CE8"/>
    <w:rsid w:val="00084BD1"/>
    <w:rsid w:val="0008608A"/>
    <w:rsid w:val="00094EDC"/>
    <w:rsid w:val="000A4707"/>
    <w:rsid w:val="000A5863"/>
    <w:rsid w:val="000B068E"/>
    <w:rsid w:val="000B0858"/>
    <w:rsid w:val="000B120E"/>
    <w:rsid w:val="000B1283"/>
    <w:rsid w:val="000B297B"/>
    <w:rsid w:val="000B569E"/>
    <w:rsid w:val="000C0C1D"/>
    <w:rsid w:val="000C2A35"/>
    <w:rsid w:val="000C2C32"/>
    <w:rsid w:val="000D1C76"/>
    <w:rsid w:val="000D4F65"/>
    <w:rsid w:val="000E1A7C"/>
    <w:rsid w:val="000F3493"/>
    <w:rsid w:val="000F3BF4"/>
    <w:rsid w:val="000F5C9E"/>
    <w:rsid w:val="000F681D"/>
    <w:rsid w:val="000F73CA"/>
    <w:rsid w:val="001011A6"/>
    <w:rsid w:val="00101A32"/>
    <w:rsid w:val="0010456C"/>
    <w:rsid w:val="00110D3D"/>
    <w:rsid w:val="00110FA3"/>
    <w:rsid w:val="00114EA4"/>
    <w:rsid w:val="00117398"/>
    <w:rsid w:val="00117EF9"/>
    <w:rsid w:val="001235BE"/>
    <w:rsid w:val="001268A0"/>
    <w:rsid w:val="00133024"/>
    <w:rsid w:val="00133E4F"/>
    <w:rsid w:val="001363C7"/>
    <w:rsid w:val="00136898"/>
    <w:rsid w:val="00141CB6"/>
    <w:rsid w:val="00147535"/>
    <w:rsid w:val="00151E9A"/>
    <w:rsid w:val="00152143"/>
    <w:rsid w:val="00153DA3"/>
    <w:rsid w:val="0016076F"/>
    <w:rsid w:val="00160AB1"/>
    <w:rsid w:val="00160DF4"/>
    <w:rsid w:val="00162B49"/>
    <w:rsid w:val="00162ED9"/>
    <w:rsid w:val="00166A5A"/>
    <w:rsid w:val="00171669"/>
    <w:rsid w:val="00173166"/>
    <w:rsid w:val="00174029"/>
    <w:rsid w:val="00177E6D"/>
    <w:rsid w:val="001809C8"/>
    <w:rsid w:val="00181ED6"/>
    <w:rsid w:val="00182B5C"/>
    <w:rsid w:val="001909EA"/>
    <w:rsid w:val="00191685"/>
    <w:rsid w:val="001934AE"/>
    <w:rsid w:val="001958EA"/>
    <w:rsid w:val="001A0093"/>
    <w:rsid w:val="001A1C6A"/>
    <w:rsid w:val="001A313B"/>
    <w:rsid w:val="001A3794"/>
    <w:rsid w:val="001A3935"/>
    <w:rsid w:val="001A490C"/>
    <w:rsid w:val="001A64B6"/>
    <w:rsid w:val="001B07C6"/>
    <w:rsid w:val="001B2886"/>
    <w:rsid w:val="001B2D20"/>
    <w:rsid w:val="001B5150"/>
    <w:rsid w:val="001B7AEB"/>
    <w:rsid w:val="001C0457"/>
    <w:rsid w:val="001C505E"/>
    <w:rsid w:val="001C5271"/>
    <w:rsid w:val="001C5AF9"/>
    <w:rsid w:val="001C7F53"/>
    <w:rsid w:val="001D05A7"/>
    <w:rsid w:val="001D4E37"/>
    <w:rsid w:val="001D58D1"/>
    <w:rsid w:val="001E0ACF"/>
    <w:rsid w:val="001E1A2A"/>
    <w:rsid w:val="001E37B5"/>
    <w:rsid w:val="001F06F0"/>
    <w:rsid w:val="001F2485"/>
    <w:rsid w:val="001F3CE2"/>
    <w:rsid w:val="001F5F13"/>
    <w:rsid w:val="001F7D3F"/>
    <w:rsid w:val="0020008B"/>
    <w:rsid w:val="002002D1"/>
    <w:rsid w:val="002013CB"/>
    <w:rsid w:val="00207A55"/>
    <w:rsid w:val="00212250"/>
    <w:rsid w:val="00212EA1"/>
    <w:rsid w:val="00213EF6"/>
    <w:rsid w:val="002167AE"/>
    <w:rsid w:val="00217390"/>
    <w:rsid w:val="00217394"/>
    <w:rsid w:val="00220591"/>
    <w:rsid w:val="002211D0"/>
    <w:rsid w:val="00222875"/>
    <w:rsid w:val="0022475E"/>
    <w:rsid w:val="00224C51"/>
    <w:rsid w:val="002250A7"/>
    <w:rsid w:val="00225A67"/>
    <w:rsid w:val="00225C2E"/>
    <w:rsid w:val="00232231"/>
    <w:rsid w:val="00233988"/>
    <w:rsid w:val="0024084F"/>
    <w:rsid w:val="002409BF"/>
    <w:rsid w:val="002425DC"/>
    <w:rsid w:val="00244786"/>
    <w:rsid w:val="002463A3"/>
    <w:rsid w:val="00246AA8"/>
    <w:rsid w:val="002479B6"/>
    <w:rsid w:val="00252F1A"/>
    <w:rsid w:val="002551DE"/>
    <w:rsid w:val="00255358"/>
    <w:rsid w:val="00256EEF"/>
    <w:rsid w:val="002650BC"/>
    <w:rsid w:val="0026764B"/>
    <w:rsid w:val="00271104"/>
    <w:rsid w:val="00273D5F"/>
    <w:rsid w:val="00275C25"/>
    <w:rsid w:val="00280E28"/>
    <w:rsid w:val="00281A13"/>
    <w:rsid w:val="0028213F"/>
    <w:rsid w:val="00282C80"/>
    <w:rsid w:val="00282D25"/>
    <w:rsid w:val="00283DEF"/>
    <w:rsid w:val="00285BA3"/>
    <w:rsid w:val="00286C10"/>
    <w:rsid w:val="00286FFC"/>
    <w:rsid w:val="00290071"/>
    <w:rsid w:val="00292115"/>
    <w:rsid w:val="00294F09"/>
    <w:rsid w:val="00297087"/>
    <w:rsid w:val="00297B04"/>
    <w:rsid w:val="002A6DE1"/>
    <w:rsid w:val="002A6F3C"/>
    <w:rsid w:val="002A74D0"/>
    <w:rsid w:val="002B6A85"/>
    <w:rsid w:val="002C1B3A"/>
    <w:rsid w:val="002C4F2D"/>
    <w:rsid w:val="002C5BC5"/>
    <w:rsid w:val="002C6621"/>
    <w:rsid w:val="002C74CD"/>
    <w:rsid w:val="002D11F4"/>
    <w:rsid w:val="002D5E86"/>
    <w:rsid w:val="002E0B75"/>
    <w:rsid w:val="002E1661"/>
    <w:rsid w:val="002E5B96"/>
    <w:rsid w:val="002E6037"/>
    <w:rsid w:val="002F3ED4"/>
    <w:rsid w:val="002F580E"/>
    <w:rsid w:val="00301FC2"/>
    <w:rsid w:val="00302C69"/>
    <w:rsid w:val="00305F45"/>
    <w:rsid w:val="00311098"/>
    <w:rsid w:val="003120CA"/>
    <w:rsid w:val="003126CA"/>
    <w:rsid w:val="0031364D"/>
    <w:rsid w:val="003147A9"/>
    <w:rsid w:val="003152A1"/>
    <w:rsid w:val="0031580A"/>
    <w:rsid w:val="003218E4"/>
    <w:rsid w:val="00326808"/>
    <w:rsid w:val="00333669"/>
    <w:rsid w:val="00333889"/>
    <w:rsid w:val="00333DAD"/>
    <w:rsid w:val="0033541A"/>
    <w:rsid w:val="00336D99"/>
    <w:rsid w:val="00340905"/>
    <w:rsid w:val="003427DC"/>
    <w:rsid w:val="00342CC1"/>
    <w:rsid w:val="00347650"/>
    <w:rsid w:val="003508C3"/>
    <w:rsid w:val="0035178D"/>
    <w:rsid w:val="003536B4"/>
    <w:rsid w:val="00355862"/>
    <w:rsid w:val="00357450"/>
    <w:rsid w:val="00360AB2"/>
    <w:rsid w:val="0036186C"/>
    <w:rsid w:val="003650C1"/>
    <w:rsid w:val="00365D64"/>
    <w:rsid w:val="00372301"/>
    <w:rsid w:val="00372C29"/>
    <w:rsid w:val="0037466A"/>
    <w:rsid w:val="00375381"/>
    <w:rsid w:val="003758CB"/>
    <w:rsid w:val="00376835"/>
    <w:rsid w:val="00376E7B"/>
    <w:rsid w:val="003829E0"/>
    <w:rsid w:val="00383AB6"/>
    <w:rsid w:val="00384E1C"/>
    <w:rsid w:val="00386D7A"/>
    <w:rsid w:val="00392760"/>
    <w:rsid w:val="003958D2"/>
    <w:rsid w:val="00395CD5"/>
    <w:rsid w:val="00395F33"/>
    <w:rsid w:val="003A0447"/>
    <w:rsid w:val="003A0D1E"/>
    <w:rsid w:val="003A0DC5"/>
    <w:rsid w:val="003A3D57"/>
    <w:rsid w:val="003A5A22"/>
    <w:rsid w:val="003A5A90"/>
    <w:rsid w:val="003A6D16"/>
    <w:rsid w:val="003A7260"/>
    <w:rsid w:val="003A7ECA"/>
    <w:rsid w:val="003B3949"/>
    <w:rsid w:val="003B429A"/>
    <w:rsid w:val="003C7565"/>
    <w:rsid w:val="003D0BA9"/>
    <w:rsid w:val="003D0DCB"/>
    <w:rsid w:val="003D18DF"/>
    <w:rsid w:val="003D4017"/>
    <w:rsid w:val="003D796A"/>
    <w:rsid w:val="003D7ECB"/>
    <w:rsid w:val="003E0662"/>
    <w:rsid w:val="003E5A6C"/>
    <w:rsid w:val="003E6F86"/>
    <w:rsid w:val="003F261B"/>
    <w:rsid w:val="003F30B8"/>
    <w:rsid w:val="003F5977"/>
    <w:rsid w:val="003F5ACD"/>
    <w:rsid w:val="004008F2"/>
    <w:rsid w:val="00401EFF"/>
    <w:rsid w:val="004027A8"/>
    <w:rsid w:val="004123B7"/>
    <w:rsid w:val="00414A0C"/>
    <w:rsid w:val="00415505"/>
    <w:rsid w:val="00415D90"/>
    <w:rsid w:val="004172DC"/>
    <w:rsid w:val="004179E2"/>
    <w:rsid w:val="00421FAE"/>
    <w:rsid w:val="00423D4F"/>
    <w:rsid w:val="00424A6E"/>
    <w:rsid w:val="00443E08"/>
    <w:rsid w:val="004446BA"/>
    <w:rsid w:val="00445E04"/>
    <w:rsid w:val="0044610B"/>
    <w:rsid w:val="00447BE3"/>
    <w:rsid w:val="0045160A"/>
    <w:rsid w:val="0045160D"/>
    <w:rsid w:val="00455767"/>
    <w:rsid w:val="00456BF4"/>
    <w:rsid w:val="0046206F"/>
    <w:rsid w:val="00463440"/>
    <w:rsid w:val="004648DC"/>
    <w:rsid w:val="0047025F"/>
    <w:rsid w:val="00472096"/>
    <w:rsid w:val="00472EC3"/>
    <w:rsid w:val="00473725"/>
    <w:rsid w:val="00473C33"/>
    <w:rsid w:val="00475D26"/>
    <w:rsid w:val="00477F6A"/>
    <w:rsid w:val="00482764"/>
    <w:rsid w:val="00485B98"/>
    <w:rsid w:val="00486042"/>
    <w:rsid w:val="00486CB9"/>
    <w:rsid w:val="00487808"/>
    <w:rsid w:val="004930AC"/>
    <w:rsid w:val="004941D9"/>
    <w:rsid w:val="00494725"/>
    <w:rsid w:val="004962F4"/>
    <w:rsid w:val="0049693A"/>
    <w:rsid w:val="004975B7"/>
    <w:rsid w:val="004A16C1"/>
    <w:rsid w:val="004A39BC"/>
    <w:rsid w:val="004A3D9A"/>
    <w:rsid w:val="004B1139"/>
    <w:rsid w:val="004B49FA"/>
    <w:rsid w:val="004B58DD"/>
    <w:rsid w:val="004B7F98"/>
    <w:rsid w:val="004C04FA"/>
    <w:rsid w:val="004C2395"/>
    <w:rsid w:val="004C4436"/>
    <w:rsid w:val="004C5054"/>
    <w:rsid w:val="004C56FB"/>
    <w:rsid w:val="004D0870"/>
    <w:rsid w:val="004D08B8"/>
    <w:rsid w:val="004D11E2"/>
    <w:rsid w:val="004D553A"/>
    <w:rsid w:val="004E072C"/>
    <w:rsid w:val="004E22B9"/>
    <w:rsid w:val="004E25E1"/>
    <w:rsid w:val="004E2935"/>
    <w:rsid w:val="004F027F"/>
    <w:rsid w:val="004F1C5C"/>
    <w:rsid w:val="004F2058"/>
    <w:rsid w:val="004F232D"/>
    <w:rsid w:val="00503080"/>
    <w:rsid w:val="00505D84"/>
    <w:rsid w:val="0051075C"/>
    <w:rsid w:val="0051297C"/>
    <w:rsid w:val="0051787B"/>
    <w:rsid w:val="0052284C"/>
    <w:rsid w:val="00525975"/>
    <w:rsid w:val="00525E78"/>
    <w:rsid w:val="0052650B"/>
    <w:rsid w:val="00526995"/>
    <w:rsid w:val="00526DB4"/>
    <w:rsid w:val="0053081C"/>
    <w:rsid w:val="00533E81"/>
    <w:rsid w:val="005369FF"/>
    <w:rsid w:val="0054209D"/>
    <w:rsid w:val="0054522F"/>
    <w:rsid w:val="00550DF7"/>
    <w:rsid w:val="00551670"/>
    <w:rsid w:val="00557293"/>
    <w:rsid w:val="005615FD"/>
    <w:rsid w:val="00572426"/>
    <w:rsid w:val="0057316D"/>
    <w:rsid w:val="005801BB"/>
    <w:rsid w:val="00580CA8"/>
    <w:rsid w:val="00581810"/>
    <w:rsid w:val="0058434F"/>
    <w:rsid w:val="00590E0B"/>
    <w:rsid w:val="00591C6E"/>
    <w:rsid w:val="0059316A"/>
    <w:rsid w:val="0059408F"/>
    <w:rsid w:val="005966A8"/>
    <w:rsid w:val="005A1046"/>
    <w:rsid w:val="005A32A7"/>
    <w:rsid w:val="005B0A25"/>
    <w:rsid w:val="005B1A81"/>
    <w:rsid w:val="005B411B"/>
    <w:rsid w:val="005C0348"/>
    <w:rsid w:val="005C09DA"/>
    <w:rsid w:val="005C458B"/>
    <w:rsid w:val="005C4BAB"/>
    <w:rsid w:val="005C6763"/>
    <w:rsid w:val="005C6880"/>
    <w:rsid w:val="005C6A14"/>
    <w:rsid w:val="005D09D4"/>
    <w:rsid w:val="005D1968"/>
    <w:rsid w:val="005D1C7B"/>
    <w:rsid w:val="005D1D67"/>
    <w:rsid w:val="005D2C0C"/>
    <w:rsid w:val="005D431C"/>
    <w:rsid w:val="005D470A"/>
    <w:rsid w:val="005D4A28"/>
    <w:rsid w:val="005D52A6"/>
    <w:rsid w:val="005D7127"/>
    <w:rsid w:val="005D7184"/>
    <w:rsid w:val="005D79BE"/>
    <w:rsid w:val="005E3016"/>
    <w:rsid w:val="005E3C6C"/>
    <w:rsid w:val="005E5A47"/>
    <w:rsid w:val="005F0972"/>
    <w:rsid w:val="005F157A"/>
    <w:rsid w:val="005F1584"/>
    <w:rsid w:val="005F1D45"/>
    <w:rsid w:val="005F41E5"/>
    <w:rsid w:val="00600056"/>
    <w:rsid w:val="006021A6"/>
    <w:rsid w:val="00604B94"/>
    <w:rsid w:val="00605289"/>
    <w:rsid w:val="0060664F"/>
    <w:rsid w:val="00607FAE"/>
    <w:rsid w:val="00607FD4"/>
    <w:rsid w:val="00611FE6"/>
    <w:rsid w:val="00614AEC"/>
    <w:rsid w:val="00617B73"/>
    <w:rsid w:val="006240AE"/>
    <w:rsid w:val="00624949"/>
    <w:rsid w:val="00625872"/>
    <w:rsid w:val="006261D4"/>
    <w:rsid w:val="006263CE"/>
    <w:rsid w:val="00626879"/>
    <w:rsid w:val="006336C7"/>
    <w:rsid w:val="006411ED"/>
    <w:rsid w:val="00644F62"/>
    <w:rsid w:val="006469B5"/>
    <w:rsid w:val="006500F2"/>
    <w:rsid w:val="00650FD4"/>
    <w:rsid w:val="00651919"/>
    <w:rsid w:val="00652957"/>
    <w:rsid w:val="006618A9"/>
    <w:rsid w:val="006659EF"/>
    <w:rsid w:val="00665F94"/>
    <w:rsid w:val="00667EAD"/>
    <w:rsid w:val="00672DEA"/>
    <w:rsid w:val="00676E50"/>
    <w:rsid w:val="0067754C"/>
    <w:rsid w:val="0068079D"/>
    <w:rsid w:val="00681350"/>
    <w:rsid w:val="006848D2"/>
    <w:rsid w:val="006927BC"/>
    <w:rsid w:val="00695430"/>
    <w:rsid w:val="0069656E"/>
    <w:rsid w:val="006A0FD7"/>
    <w:rsid w:val="006A2C87"/>
    <w:rsid w:val="006A2EFD"/>
    <w:rsid w:val="006A7044"/>
    <w:rsid w:val="006B21D2"/>
    <w:rsid w:val="006B3BC7"/>
    <w:rsid w:val="006C192E"/>
    <w:rsid w:val="006C35DE"/>
    <w:rsid w:val="006C4A94"/>
    <w:rsid w:val="006C59D0"/>
    <w:rsid w:val="006D5224"/>
    <w:rsid w:val="006E18FA"/>
    <w:rsid w:val="006E1C4C"/>
    <w:rsid w:val="006E242F"/>
    <w:rsid w:val="006E3AC4"/>
    <w:rsid w:val="006E4D5D"/>
    <w:rsid w:val="006F6B4B"/>
    <w:rsid w:val="00700BB7"/>
    <w:rsid w:val="007064CC"/>
    <w:rsid w:val="0071001B"/>
    <w:rsid w:val="00710BB3"/>
    <w:rsid w:val="00713334"/>
    <w:rsid w:val="00713502"/>
    <w:rsid w:val="007147AB"/>
    <w:rsid w:val="00720A76"/>
    <w:rsid w:val="00722310"/>
    <w:rsid w:val="007264A9"/>
    <w:rsid w:val="00730AEA"/>
    <w:rsid w:val="00730ECD"/>
    <w:rsid w:val="00732A8A"/>
    <w:rsid w:val="0073634E"/>
    <w:rsid w:val="00736E35"/>
    <w:rsid w:val="00737411"/>
    <w:rsid w:val="00740C75"/>
    <w:rsid w:val="00741FBE"/>
    <w:rsid w:val="0074208E"/>
    <w:rsid w:val="00744EE7"/>
    <w:rsid w:val="00747E3A"/>
    <w:rsid w:val="00751F93"/>
    <w:rsid w:val="00752D1B"/>
    <w:rsid w:val="0075404C"/>
    <w:rsid w:val="007555BF"/>
    <w:rsid w:val="00755EF6"/>
    <w:rsid w:val="00757290"/>
    <w:rsid w:val="007578E1"/>
    <w:rsid w:val="00761F61"/>
    <w:rsid w:val="00762F2C"/>
    <w:rsid w:val="00763B1B"/>
    <w:rsid w:val="007645DD"/>
    <w:rsid w:val="007646A2"/>
    <w:rsid w:val="00765987"/>
    <w:rsid w:val="00766D0A"/>
    <w:rsid w:val="00767BD0"/>
    <w:rsid w:val="00772F28"/>
    <w:rsid w:val="00773964"/>
    <w:rsid w:val="00773D55"/>
    <w:rsid w:val="00775961"/>
    <w:rsid w:val="00782514"/>
    <w:rsid w:val="0078296A"/>
    <w:rsid w:val="00782D22"/>
    <w:rsid w:val="00783F44"/>
    <w:rsid w:val="0078484E"/>
    <w:rsid w:val="007858FF"/>
    <w:rsid w:val="0078743A"/>
    <w:rsid w:val="007904A3"/>
    <w:rsid w:val="00791A94"/>
    <w:rsid w:val="007949A4"/>
    <w:rsid w:val="00795105"/>
    <w:rsid w:val="00795FAD"/>
    <w:rsid w:val="007A45C8"/>
    <w:rsid w:val="007A6154"/>
    <w:rsid w:val="007A7148"/>
    <w:rsid w:val="007B1B7F"/>
    <w:rsid w:val="007B2E2D"/>
    <w:rsid w:val="007B4C8D"/>
    <w:rsid w:val="007B60DF"/>
    <w:rsid w:val="007B7B6B"/>
    <w:rsid w:val="007C4A90"/>
    <w:rsid w:val="007C66F8"/>
    <w:rsid w:val="007C6D58"/>
    <w:rsid w:val="007D1EB4"/>
    <w:rsid w:val="007D48DE"/>
    <w:rsid w:val="007D61D8"/>
    <w:rsid w:val="007E4A68"/>
    <w:rsid w:val="007E4AEE"/>
    <w:rsid w:val="007E5AAD"/>
    <w:rsid w:val="007E6F2F"/>
    <w:rsid w:val="007E6FB0"/>
    <w:rsid w:val="007F04CF"/>
    <w:rsid w:val="007F37F5"/>
    <w:rsid w:val="007F3CE6"/>
    <w:rsid w:val="007F3DFD"/>
    <w:rsid w:val="007F4E2F"/>
    <w:rsid w:val="007F5D87"/>
    <w:rsid w:val="00800097"/>
    <w:rsid w:val="0080196F"/>
    <w:rsid w:val="00801BAC"/>
    <w:rsid w:val="00802DF7"/>
    <w:rsid w:val="00802EC6"/>
    <w:rsid w:val="00803DA5"/>
    <w:rsid w:val="00812FFE"/>
    <w:rsid w:val="0081323F"/>
    <w:rsid w:val="0081601A"/>
    <w:rsid w:val="0081617E"/>
    <w:rsid w:val="008205BB"/>
    <w:rsid w:val="00832080"/>
    <w:rsid w:val="008454F2"/>
    <w:rsid w:val="0084698E"/>
    <w:rsid w:val="0084770B"/>
    <w:rsid w:val="00852556"/>
    <w:rsid w:val="00852557"/>
    <w:rsid w:val="00852A6D"/>
    <w:rsid w:val="00852AD7"/>
    <w:rsid w:val="00853385"/>
    <w:rsid w:val="00855016"/>
    <w:rsid w:val="00856DBA"/>
    <w:rsid w:val="0085780E"/>
    <w:rsid w:val="00857AC2"/>
    <w:rsid w:val="00860216"/>
    <w:rsid w:val="0087263F"/>
    <w:rsid w:val="00873008"/>
    <w:rsid w:val="00873A85"/>
    <w:rsid w:val="00873AB1"/>
    <w:rsid w:val="00875457"/>
    <w:rsid w:val="00875895"/>
    <w:rsid w:val="008768EC"/>
    <w:rsid w:val="00877E8C"/>
    <w:rsid w:val="00880911"/>
    <w:rsid w:val="00881AC1"/>
    <w:rsid w:val="00885B4E"/>
    <w:rsid w:val="008867E4"/>
    <w:rsid w:val="00890B7F"/>
    <w:rsid w:val="00891A12"/>
    <w:rsid w:val="00891F36"/>
    <w:rsid w:val="0089483F"/>
    <w:rsid w:val="00895023"/>
    <w:rsid w:val="00895301"/>
    <w:rsid w:val="00897D32"/>
    <w:rsid w:val="008A39F0"/>
    <w:rsid w:val="008A6063"/>
    <w:rsid w:val="008A663F"/>
    <w:rsid w:val="008B2926"/>
    <w:rsid w:val="008B332A"/>
    <w:rsid w:val="008B7984"/>
    <w:rsid w:val="008C11DA"/>
    <w:rsid w:val="008C2554"/>
    <w:rsid w:val="008C4FAD"/>
    <w:rsid w:val="008C6945"/>
    <w:rsid w:val="008D15C8"/>
    <w:rsid w:val="008D28FF"/>
    <w:rsid w:val="008D2A56"/>
    <w:rsid w:val="008D2A90"/>
    <w:rsid w:val="008D38B2"/>
    <w:rsid w:val="008D4B56"/>
    <w:rsid w:val="008D584A"/>
    <w:rsid w:val="008D67D0"/>
    <w:rsid w:val="008E091A"/>
    <w:rsid w:val="008E4BF9"/>
    <w:rsid w:val="008E7E8D"/>
    <w:rsid w:val="008F55EE"/>
    <w:rsid w:val="008F7D95"/>
    <w:rsid w:val="00901120"/>
    <w:rsid w:val="00901601"/>
    <w:rsid w:val="00904320"/>
    <w:rsid w:val="00915299"/>
    <w:rsid w:val="00916CC7"/>
    <w:rsid w:val="00922402"/>
    <w:rsid w:val="00922E9F"/>
    <w:rsid w:val="009259B7"/>
    <w:rsid w:val="009259FF"/>
    <w:rsid w:val="00927995"/>
    <w:rsid w:val="009309B1"/>
    <w:rsid w:val="00934034"/>
    <w:rsid w:val="00934C2D"/>
    <w:rsid w:val="00937E54"/>
    <w:rsid w:val="009412EB"/>
    <w:rsid w:val="009435CD"/>
    <w:rsid w:val="0094464A"/>
    <w:rsid w:val="0095738C"/>
    <w:rsid w:val="00960148"/>
    <w:rsid w:val="00963FE3"/>
    <w:rsid w:val="009663BF"/>
    <w:rsid w:val="00966466"/>
    <w:rsid w:val="0096724C"/>
    <w:rsid w:val="00967465"/>
    <w:rsid w:val="009677A1"/>
    <w:rsid w:val="009717CE"/>
    <w:rsid w:val="00972352"/>
    <w:rsid w:val="00973C1F"/>
    <w:rsid w:val="009743FE"/>
    <w:rsid w:val="009758DD"/>
    <w:rsid w:val="00975AB9"/>
    <w:rsid w:val="009864DC"/>
    <w:rsid w:val="009900CD"/>
    <w:rsid w:val="00992C19"/>
    <w:rsid w:val="009A0E32"/>
    <w:rsid w:val="009A1B48"/>
    <w:rsid w:val="009A2449"/>
    <w:rsid w:val="009A3926"/>
    <w:rsid w:val="009A518C"/>
    <w:rsid w:val="009A653C"/>
    <w:rsid w:val="009A6A96"/>
    <w:rsid w:val="009A6FAB"/>
    <w:rsid w:val="009A7B4F"/>
    <w:rsid w:val="009B398A"/>
    <w:rsid w:val="009B5ACF"/>
    <w:rsid w:val="009B654F"/>
    <w:rsid w:val="009C1ED8"/>
    <w:rsid w:val="009C1F05"/>
    <w:rsid w:val="009C4117"/>
    <w:rsid w:val="009C5A8B"/>
    <w:rsid w:val="009C62BE"/>
    <w:rsid w:val="009C7EB2"/>
    <w:rsid w:val="009D0AE4"/>
    <w:rsid w:val="009D2283"/>
    <w:rsid w:val="009D3973"/>
    <w:rsid w:val="009D45A6"/>
    <w:rsid w:val="009E3C94"/>
    <w:rsid w:val="009E4075"/>
    <w:rsid w:val="009F0D33"/>
    <w:rsid w:val="009F72D2"/>
    <w:rsid w:val="009F750E"/>
    <w:rsid w:val="00A0173B"/>
    <w:rsid w:val="00A02347"/>
    <w:rsid w:val="00A02F8F"/>
    <w:rsid w:val="00A03019"/>
    <w:rsid w:val="00A06910"/>
    <w:rsid w:val="00A07231"/>
    <w:rsid w:val="00A10438"/>
    <w:rsid w:val="00A10CE1"/>
    <w:rsid w:val="00A124B6"/>
    <w:rsid w:val="00A126F3"/>
    <w:rsid w:val="00A12D91"/>
    <w:rsid w:val="00A13D19"/>
    <w:rsid w:val="00A157A3"/>
    <w:rsid w:val="00A16DA3"/>
    <w:rsid w:val="00A17474"/>
    <w:rsid w:val="00A240C9"/>
    <w:rsid w:val="00A247F2"/>
    <w:rsid w:val="00A273E9"/>
    <w:rsid w:val="00A30459"/>
    <w:rsid w:val="00A3079B"/>
    <w:rsid w:val="00A363EF"/>
    <w:rsid w:val="00A424EA"/>
    <w:rsid w:val="00A434A2"/>
    <w:rsid w:val="00A45C02"/>
    <w:rsid w:val="00A47552"/>
    <w:rsid w:val="00A530BE"/>
    <w:rsid w:val="00A535F5"/>
    <w:rsid w:val="00A553E5"/>
    <w:rsid w:val="00A562E6"/>
    <w:rsid w:val="00A56CF4"/>
    <w:rsid w:val="00A602CE"/>
    <w:rsid w:val="00A634EF"/>
    <w:rsid w:val="00A66762"/>
    <w:rsid w:val="00A7144D"/>
    <w:rsid w:val="00A74C7E"/>
    <w:rsid w:val="00A81FC8"/>
    <w:rsid w:val="00A87BF2"/>
    <w:rsid w:val="00A90938"/>
    <w:rsid w:val="00A925E2"/>
    <w:rsid w:val="00A939BF"/>
    <w:rsid w:val="00A9473E"/>
    <w:rsid w:val="00A94A62"/>
    <w:rsid w:val="00A95181"/>
    <w:rsid w:val="00A963FF"/>
    <w:rsid w:val="00AA132D"/>
    <w:rsid w:val="00AA7F07"/>
    <w:rsid w:val="00AB34CA"/>
    <w:rsid w:val="00AB3F49"/>
    <w:rsid w:val="00AC2F57"/>
    <w:rsid w:val="00AC340A"/>
    <w:rsid w:val="00AC34EE"/>
    <w:rsid w:val="00AC7FF1"/>
    <w:rsid w:val="00AD444C"/>
    <w:rsid w:val="00AD57FC"/>
    <w:rsid w:val="00AD7E79"/>
    <w:rsid w:val="00AE04DF"/>
    <w:rsid w:val="00AE2BE3"/>
    <w:rsid w:val="00AE3355"/>
    <w:rsid w:val="00AF1C8B"/>
    <w:rsid w:val="00AF3211"/>
    <w:rsid w:val="00AF7921"/>
    <w:rsid w:val="00B06864"/>
    <w:rsid w:val="00B111A7"/>
    <w:rsid w:val="00B11BBF"/>
    <w:rsid w:val="00B14BF0"/>
    <w:rsid w:val="00B208ED"/>
    <w:rsid w:val="00B20A77"/>
    <w:rsid w:val="00B210F7"/>
    <w:rsid w:val="00B21987"/>
    <w:rsid w:val="00B23FA0"/>
    <w:rsid w:val="00B24D8A"/>
    <w:rsid w:val="00B25FB3"/>
    <w:rsid w:val="00B266CA"/>
    <w:rsid w:val="00B30F1C"/>
    <w:rsid w:val="00B32867"/>
    <w:rsid w:val="00B3415C"/>
    <w:rsid w:val="00B34665"/>
    <w:rsid w:val="00B348B7"/>
    <w:rsid w:val="00B412C0"/>
    <w:rsid w:val="00B44AE4"/>
    <w:rsid w:val="00B44D13"/>
    <w:rsid w:val="00B45D12"/>
    <w:rsid w:val="00B46404"/>
    <w:rsid w:val="00B46C16"/>
    <w:rsid w:val="00B476BC"/>
    <w:rsid w:val="00B47A09"/>
    <w:rsid w:val="00B50A9A"/>
    <w:rsid w:val="00B510F0"/>
    <w:rsid w:val="00B51134"/>
    <w:rsid w:val="00B5266E"/>
    <w:rsid w:val="00B55168"/>
    <w:rsid w:val="00B56307"/>
    <w:rsid w:val="00B56577"/>
    <w:rsid w:val="00B647E7"/>
    <w:rsid w:val="00B666F5"/>
    <w:rsid w:val="00B66716"/>
    <w:rsid w:val="00B712DC"/>
    <w:rsid w:val="00B729CC"/>
    <w:rsid w:val="00B73C1B"/>
    <w:rsid w:val="00B75BB7"/>
    <w:rsid w:val="00B7609E"/>
    <w:rsid w:val="00B76CAF"/>
    <w:rsid w:val="00B803A1"/>
    <w:rsid w:val="00B80637"/>
    <w:rsid w:val="00B836B7"/>
    <w:rsid w:val="00B84B6D"/>
    <w:rsid w:val="00B86FF2"/>
    <w:rsid w:val="00B87087"/>
    <w:rsid w:val="00B94624"/>
    <w:rsid w:val="00B95943"/>
    <w:rsid w:val="00B9607A"/>
    <w:rsid w:val="00B963FA"/>
    <w:rsid w:val="00BA3F71"/>
    <w:rsid w:val="00BB1777"/>
    <w:rsid w:val="00BB1AFA"/>
    <w:rsid w:val="00BB2E7A"/>
    <w:rsid w:val="00BB525C"/>
    <w:rsid w:val="00BC0162"/>
    <w:rsid w:val="00BC1F38"/>
    <w:rsid w:val="00BC5242"/>
    <w:rsid w:val="00BC7385"/>
    <w:rsid w:val="00BC7939"/>
    <w:rsid w:val="00BD03E5"/>
    <w:rsid w:val="00BD2EF1"/>
    <w:rsid w:val="00BD3CFD"/>
    <w:rsid w:val="00BD432A"/>
    <w:rsid w:val="00BD5DC7"/>
    <w:rsid w:val="00BE038E"/>
    <w:rsid w:val="00BE13D6"/>
    <w:rsid w:val="00BE5324"/>
    <w:rsid w:val="00BE54B2"/>
    <w:rsid w:val="00BE5EB5"/>
    <w:rsid w:val="00BF73D5"/>
    <w:rsid w:val="00BF7ECE"/>
    <w:rsid w:val="00C038A3"/>
    <w:rsid w:val="00C03D9B"/>
    <w:rsid w:val="00C04B23"/>
    <w:rsid w:val="00C04F0E"/>
    <w:rsid w:val="00C053E7"/>
    <w:rsid w:val="00C11E84"/>
    <w:rsid w:val="00C173F2"/>
    <w:rsid w:val="00C22DC9"/>
    <w:rsid w:val="00C22F61"/>
    <w:rsid w:val="00C2498B"/>
    <w:rsid w:val="00C24A89"/>
    <w:rsid w:val="00C253FD"/>
    <w:rsid w:val="00C27C07"/>
    <w:rsid w:val="00C33AFD"/>
    <w:rsid w:val="00C33CD4"/>
    <w:rsid w:val="00C34C12"/>
    <w:rsid w:val="00C3551F"/>
    <w:rsid w:val="00C37721"/>
    <w:rsid w:val="00C43E32"/>
    <w:rsid w:val="00C44473"/>
    <w:rsid w:val="00C4551D"/>
    <w:rsid w:val="00C56100"/>
    <w:rsid w:val="00C5638F"/>
    <w:rsid w:val="00C5670B"/>
    <w:rsid w:val="00C56F07"/>
    <w:rsid w:val="00C57049"/>
    <w:rsid w:val="00C603E2"/>
    <w:rsid w:val="00C65A35"/>
    <w:rsid w:val="00C665A7"/>
    <w:rsid w:val="00C66DEF"/>
    <w:rsid w:val="00C71C7C"/>
    <w:rsid w:val="00C72A52"/>
    <w:rsid w:val="00C73E8D"/>
    <w:rsid w:val="00C75F8B"/>
    <w:rsid w:val="00C77B4B"/>
    <w:rsid w:val="00C824DB"/>
    <w:rsid w:val="00C82FFC"/>
    <w:rsid w:val="00C83BD9"/>
    <w:rsid w:val="00C84FE4"/>
    <w:rsid w:val="00C91D7A"/>
    <w:rsid w:val="00C92AD4"/>
    <w:rsid w:val="00C92BD6"/>
    <w:rsid w:val="00C92BFA"/>
    <w:rsid w:val="00C933AE"/>
    <w:rsid w:val="00C93BAE"/>
    <w:rsid w:val="00C96345"/>
    <w:rsid w:val="00CA03A9"/>
    <w:rsid w:val="00CA09DC"/>
    <w:rsid w:val="00CA454E"/>
    <w:rsid w:val="00CA4920"/>
    <w:rsid w:val="00CA6CDB"/>
    <w:rsid w:val="00CB08A5"/>
    <w:rsid w:val="00CB3496"/>
    <w:rsid w:val="00CC1660"/>
    <w:rsid w:val="00CC23DC"/>
    <w:rsid w:val="00CC25DD"/>
    <w:rsid w:val="00CC2DD6"/>
    <w:rsid w:val="00CC3BF3"/>
    <w:rsid w:val="00CC4292"/>
    <w:rsid w:val="00CD09AD"/>
    <w:rsid w:val="00CD0ED9"/>
    <w:rsid w:val="00CD2305"/>
    <w:rsid w:val="00CD4049"/>
    <w:rsid w:val="00CD4B3E"/>
    <w:rsid w:val="00CD5BCB"/>
    <w:rsid w:val="00CD685F"/>
    <w:rsid w:val="00CE5CE0"/>
    <w:rsid w:val="00CE61D1"/>
    <w:rsid w:val="00CE6374"/>
    <w:rsid w:val="00CF1D26"/>
    <w:rsid w:val="00CF237C"/>
    <w:rsid w:val="00CF3B52"/>
    <w:rsid w:val="00CF7034"/>
    <w:rsid w:val="00CF719D"/>
    <w:rsid w:val="00CF777E"/>
    <w:rsid w:val="00D017AD"/>
    <w:rsid w:val="00D020C0"/>
    <w:rsid w:val="00D05A49"/>
    <w:rsid w:val="00D05DB2"/>
    <w:rsid w:val="00D10CEE"/>
    <w:rsid w:val="00D1467C"/>
    <w:rsid w:val="00D160D9"/>
    <w:rsid w:val="00D16347"/>
    <w:rsid w:val="00D211FC"/>
    <w:rsid w:val="00D23001"/>
    <w:rsid w:val="00D24FC9"/>
    <w:rsid w:val="00D26107"/>
    <w:rsid w:val="00D27727"/>
    <w:rsid w:val="00D3639D"/>
    <w:rsid w:val="00D372DA"/>
    <w:rsid w:val="00D37336"/>
    <w:rsid w:val="00D37460"/>
    <w:rsid w:val="00D40C0C"/>
    <w:rsid w:val="00D41CF4"/>
    <w:rsid w:val="00D423B0"/>
    <w:rsid w:val="00D4245A"/>
    <w:rsid w:val="00D433CB"/>
    <w:rsid w:val="00D50A58"/>
    <w:rsid w:val="00D54AAB"/>
    <w:rsid w:val="00D56BDB"/>
    <w:rsid w:val="00D6286C"/>
    <w:rsid w:val="00D632E4"/>
    <w:rsid w:val="00D63486"/>
    <w:rsid w:val="00D65CC2"/>
    <w:rsid w:val="00D67A2A"/>
    <w:rsid w:val="00D7135F"/>
    <w:rsid w:val="00D76E0A"/>
    <w:rsid w:val="00D805B9"/>
    <w:rsid w:val="00D80629"/>
    <w:rsid w:val="00D80B47"/>
    <w:rsid w:val="00D832C2"/>
    <w:rsid w:val="00D84D25"/>
    <w:rsid w:val="00D85259"/>
    <w:rsid w:val="00D85F70"/>
    <w:rsid w:val="00D86142"/>
    <w:rsid w:val="00D9022B"/>
    <w:rsid w:val="00D93001"/>
    <w:rsid w:val="00D94B5E"/>
    <w:rsid w:val="00DA0D84"/>
    <w:rsid w:val="00DA1CED"/>
    <w:rsid w:val="00DA3881"/>
    <w:rsid w:val="00DA4E6A"/>
    <w:rsid w:val="00DB18ED"/>
    <w:rsid w:val="00DB2954"/>
    <w:rsid w:val="00DB7B26"/>
    <w:rsid w:val="00DC2900"/>
    <w:rsid w:val="00DC387B"/>
    <w:rsid w:val="00DC5D4B"/>
    <w:rsid w:val="00DC5F18"/>
    <w:rsid w:val="00DC7212"/>
    <w:rsid w:val="00DD2C30"/>
    <w:rsid w:val="00DD4617"/>
    <w:rsid w:val="00DD650D"/>
    <w:rsid w:val="00DE35C4"/>
    <w:rsid w:val="00DE36E0"/>
    <w:rsid w:val="00DE3D9F"/>
    <w:rsid w:val="00DE3F15"/>
    <w:rsid w:val="00DE42EE"/>
    <w:rsid w:val="00DE4792"/>
    <w:rsid w:val="00DE4A39"/>
    <w:rsid w:val="00DE4DFE"/>
    <w:rsid w:val="00DE5FF5"/>
    <w:rsid w:val="00DF0731"/>
    <w:rsid w:val="00DF0B34"/>
    <w:rsid w:val="00DF5156"/>
    <w:rsid w:val="00DF65B3"/>
    <w:rsid w:val="00DF75A8"/>
    <w:rsid w:val="00E01207"/>
    <w:rsid w:val="00E03D93"/>
    <w:rsid w:val="00E0497A"/>
    <w:rsid w:val="00E04DFD"/>
    <w:rsid w:val="00E052DD"/>
    <w:rsid w:val="00E0792A"/>
    <w:rsid w:val="00E1245D"/>
    <w:rsid w:val="00E15B72"/>
    <w:rsid w:val="00E1715E"/>
    <w:rsid w:val="00E216F5"/>
    <w:rsid w:val="00E31493"/>
    <w:rsid w:val="00E347DB"/>
    <w:rsid w:val="00E41A18"/>
    <w:rsid w:val="00E4371D"/>
    <w:rsid w:val="00E44490"/>
    <w:rsid w:val="00E44B1F"/>
    <w:rsid w:val="00E44E84"/>
    <w:rsid w:val="00E455EE"/>
    <w:rsid w:val="00E477F3"/>
    <w:rsid w:val="00E55522"/>
    <w:rsid w:val="00E66F5F"/>
    <w:rsid w:val="00E7078D"/>
    <w:rsid w:val="00E719A3"/>
    <w:rsid w:val="00E75774"/>
    <w:rsid w:val="00E77436"/>
    <w:rsid w:val="00E7747C"/>
    <w:rsid w:val="00E841BE"/>
    <w:rsid w:val="00E84E9D"/>
    <w:rsid w:val="00E86397"/>
    <w:rsid w:val="00E875AC"/>
    <w:rsid w:val="00E914B8"/>
    <w:rsid w:val="00E9297E"/>
    <w:rsid w:val="00E96258"/>
    <w:rsid w:val="00E96426"/>
    <w:rsid w:val="00EA17E3"/>
    <w:rsid w:val="00EA293C"/>
    <w:rsid w:val="00EA5850"/>
    <w:rsid w:val="00EB21E9"/>
    <w:rsid w:val="00EB642A"/>
    <w:rsid w:val="00EB70C6"/>
    <w:rsid w:val="00EC2D1F"/>
    <w:rsid w:val="00ED0C00"/>
    <w:rsid w:val="00ED10AD"/>
    <w:rsid w:val="00ED4808"/>
    <w:rsid w:val="00EE1DAC"/>
    <w:rsid w:val="00EE364A"/>
    <w:rsid w:val="00EE55AF"/>
    <w:rsid w:val="00EE5DD5"/>
    <w:rsid w:val="00EE7FAF"/>
    <w:rsid w:val="00EE7FD7"/>
    <w:rsid w:val="00EF09F8"/>
    <w:rsid w:val="00EF5F45"/>
    <w:rsid w:val="00EF72B0"/>
    <w:rsid w:val="00F00062"/>
    <w:rsid w:val="00F02763"/>
    <w:rsid w:val="00F04801"/>
    <w:rsid w:val="00F05FE6"/>
    <w:rsid w:val="00F06706"/>
    <w:rsid w:val="00F13733"/>
    <w:rsid w:val="00F1434A"/>
    <w:rsid w:val="00F15E13"/>
    <w:rsid w:val="00F166E2"/>
    <w:rsid w:val="00F17F78"/>
    <w:rsid w:val="00F20052"/>
    <w:rsid w:val="00F206CE"/>
    <w:rsid w:val="00F304C2"/>
    <w:rsid w:val="00F3084E"/>
    <w:rsid w:val="00F31F01"/>
    <w:rsid w:val="00F320EE"/>
    <w:rsid w:val="00F378AD"/>
    <w:rsid w:val="00F40509"/>
    <w:rsid w:val="00F434D0"/>
    <w:rsid w:val="00F457AC"/>
    <w:rsid w:val="00F50A81"/>
    <w:rsid w:val="00F515A2"/>
    <w:rsid w:val="00F53B18"/>
    <w:rsid w:val="00F56187"/>
    <w:rsid w:val="00F6034D"/>
    <w:rsid w:val="00F626ED"/>
    <w:rsid w:val="00F635F1"/>
    <w:rsid w:val="00F64245"/>
    <w:rsid w:val="00F70FC2"/>
    <w:rsid w:val="00F71B3A"/>
    <w:rsid w:val="00F74562"/>
    <w:rsid w:val="00F767FB"/>
    <w:rsid w:val="00F80B80"/>
    <w:rsid w:val="00F820E4"/>
    <w:rsid w:val="00F8367E"/>
    <w:rsid w:val="00F83AE1"/>
    <w:rsid w:val="00F844B0"/>
    <w:rsid w:val="00F87681"/>
    <w:rsid w:val="00F87DB1"/>
    <w:rsid w:val="00F92B02"/>
    <w:rsid w:val="00F94F42"/>
    <w:rsid w:val="00F952A6"/>
    <w:rsid w:val="00F95C65"/>
    <w:rsid w:val="00F95CAB"/>
    <w:rsid w:val="00F96F00"/>
    <w:rsid w:val="00F970BD"/>
    <w:rsid w:val="00FA13E2"/>
    <w:rsid w:val="00FA1E1D"/>
    <w:rsid w:val="00FB0CFC"/>
    <w:rsid w:val="00FB4426"/>
    <w:rsid w:val="00FB5427"/>
    <w:rsid w:val="00FB5453"/>
    <w:rsid w:val="00FB6DEC"/>
    <w:rsid w:val="00FB7614"/>
    <w:rsid w:val="00FB7B4F"/>
    <w:rsid w:val="00FC51ED"/>
    <w:rsid w:val="00FD0E74"/>
    <w:rsid w:val="00FD2200"/>
    <w:rsid w:val="00FD2E4D"/>
    <w:rsid w:val="00FD62AB"/>
    <w:rsid w:val="00FD67A5"/>
    <w:rsid w:val="00FE45B3"/>
    <w:rsid w:val="00FE4D17"/>
    <w:rsid w:val="00FE66C8"/>
    <w:rsid w:val="00FE7F99"/>
    <w:rsid w:val="00FF22CF"/>
    <w:rsid w:val="00FF34B4"/>
    <w:rsid w:val="00FF4041"/>
    <w:rsid w:val="00FF4BD8"/>
    <w:rsid w:val="00FF72FC"/>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36328013"/>
  <w15:chartTrackingRefBased/>
  <w15:docId w15:val="{A9F199D5-2E2C-41B6-BCCB-C0C1BF21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14753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67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27995"/>
    <w:pPr>
      <w:tabs>
        <w:tab w:val="center" w:pos="4252"/>
        <w:tab w:val="right" w:pos="8504"/>
      </w:tabs>
      <w:snapToGrid w:val="0"/>
    </w:pPr>
  </w:style>
  <w:style w:type="character" w:customStyle="1" w:styleId="a5">
    <w:name w:val="ヘッダー (文字)"/>
    <w:link w:val="a4"/>
    <w:uiPriority w:val="99"/>
    <w:rsid w:val="00927995"/>
    <w:rPr>
      <w:kern w:val="2"/>
      <w:sz w:val="21"/>
      <w:szCs w:val="24"/>
    </w:rPr>
  </w:style>
  <w:style w:type="paragraph" w:styleId="a6">
    <w:name w:val="footer"/>
    <w:basedOn w:val="a"/>
    <w:link w:val="a7"/>
    <w:uiPriority w:val="99"/>
    <w:rsid w:val="00927995"/>
    <w:pPr>
      <w:tabs>
        <w:tab w:val="center" w:pos="4252"/>
        <w:tab w:val="right" w:pos="8504"/>
      </w:tabs>
      <w:snapToGrid w:val="0"/>
    </w:pPr>
  </w:style>
  <w:style w:type="character" w:customStyle="1" w:styleId="a7">
    <w:name w:val="フッター (文字)"/>
    <w:link w:val="a6"/>
    <w:uiPriority w:val="99"/>
    <w:rsid w:val="00927995"/>
    <w:rPr>
      <w:kern w:val="2"/>
      <w:sz w:val="21"/>
      <w:szCs w:val="24"/>
    </w:rPr>
  </w:style>
  <w:style w:type="paragraph" w:styleId="a8">
    <w:name w:val="Balloon Text"/>
    <w:basedOn w:val="a"/>
    <w:link w:val="a9"/>
    <w:rsid w:val="009C1ED8"/>
    <w:rPr>
      <w:rFonts w:ascii="Arial" w:eastAsia="ＭＳ ゴシック" w:hAnsi="Arial"/>
      <w:sz w:val="18"/>
      <w:szCs w:val="18"/>
    </w:rPr>
  </w:style>
  <w:style w:type="character" w:customStyle="1" w:styleId="a9">
    <w:name w:val="吹き出し (文字)"/>
    <w:link w:val="a8"/>
    <w:rsid w:val="009C1ED8"/>
    <w:rPr>
      <w:rFonts w:ascii="Arial" w:eastAsia="ＭＳ ゴシック" w:hAnsi="Arial" w:cs="Times New Roman"/>
      <w:kern w:val="2"/>
      <w:sz w:val="18"/>
      <w:szCs w:val="18"/>
    </w:rPr>
  </w:style>
  <w:style w:type="paragraph" w:styleId="aa">
    <w:name w:val="Date"/>
    <w:basedOn w:val="a"/>
    <w:next w:val="a"/>
    <w:link w:val="ab"/>
    <w:rsid w:val="002463A3"/>
  </w:style>
  <w:style w:type="character" w:customStyle="1" w:styleId="ab">
    <w:name w:val="日付 (文字)"/>
    <w:link w:val="aa"/>
    <w:rsid w:val="002463A3"/>
    <w:rPr>
      <w:kern w:val="2"/>
      <w:sz w:val="21"/>
      <w:szCs w:val="24"/>
    </w:rPr>
  </w:style>
  <w:style w:type="character" w:styleId="ac">
    <w:name w:val="annotation reference"/>
    <w:rsid w:val="009259FF"/>
    <w:rPr>
      <w:sz w:val="18"/>
      <w:szCs w:val="18"/>
    </w:rPr>
  </w:style>
  <w:style w:type="paragraph" w:styleId="ad">
    <w:name w:val="annotation text"/>
    <w:basedOn w:val="a"/>
    <w:link w:val="ae"/>
    <w:rsid w:val="009259FF"/>
    <w:pPr>
      <w:jc w:val="left"/>
    </w:pPr>
  </w:style>
  <w:style w:type="character" w:customStyle="1" w:styleId="ae">
    <w:name w:val="コメント文字列 (文字)"/>
    <w:link w:val="ad"/>
    <w:rsid w:val="009259FF"/>
    <w:rPr>
      <w:kern w:val="2"/>
      <w:sz w:val="21"/>
      <w:szCs w:val="24"/>
    </w:rPr>
  </w:style>
  <w:style w:type="paragraph" w:styleId="af">
    <w:name w:val="annotation subject"/>
    <w:basedOn w:val="ad"/>
    <w:next w:val="ad"/>
    <w:link w:val="af0"/>
    <w:rsid w:val="009259FF"/>
    <w:rPr>
      <w:b/>
      <w:bCs/>
    </w:rPr>
  </w:style>
  <w:style w:type="character" w:customStyle="1" w:styleId="af0">
    <w:name w:val="コメント内容 (文字)"/>
    <w:link w:val="af"/>
    <w:rsid w:val="009259FF"/>
    <w:rPr>
      <w:b/>
      <w:bCs/>
      <w:kern w:val="2"/>
      <w:sz w:val="21"/>
      <w:szCs w:val="24"/>
    </w:rPr>
  </w:style>
  <w:style w:type="paragraph" w:styleId="af1">
    <w:name w:val="Revision"/>
    <w:hidden/>
    <w:uiPriority w:val="99"/>
    <w:semiHidden/>
    <w:rsid w:val="009259FF"/>
    <w:rPr>
      <w:kern w:val="2"/>
      <w:sz w:val="21"/>
      <w:szCs w:val="24"/>
    </w:rPr>
  </w:style>
  <w:style w:type="character" w:styleId="af2">
    <w:name w:val="Emphasis"/>
    <w:qFormat/>
    <w:rsid w:val="005966A8"/>
    <w:rPr>
      <w:i/>
      <w:iCs/>
    </w:rPr>
  </w:style>
  <w:style w:type="paragraph" w:styleId="Web">
    <w:name w:val="Normal (Web)"/>
    <w:basedOn w:val="a"/>
    <w:uiPriority w:val="99"/>
    <w:unhideWhenUsed/>
    <w:rsid w:val="003D0BA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0">
    <w:name w:val="見出し 1 (文字)"/>
    <w:link w:val="1"/>
    <w:rsid w:val="00147535"/>
    <w:rPr>
      <w:rFonts w:ascii="Arial" w:eastAsia="ＭＳ ゴシック" w:hAnsi="Arial"/>
      <w:kern w:val="2"/>
      <w:sz w:val="24"/>
      <w:szCs w:val="24"/>
    </w:rPr>
  </w:style>
  <w:style w:type="paragraph" w:customStyle="1" w:styleId="Default">
    <w:name w:val="Default"/>
    <w:rsid w:val="00147535"/>
    <w:pPr>
      <w:widowControl w:val="0"/>
      <w:autoSpaceDE w:val="0"/>
      <w:autoSpaceDN w:val="0"/>
      <w:adjustRightInd w:val="0"/>
    </w:pPr>
    <w:rPr>
      <w:rFonts w:ascii="ＭＳ 明朝" w:cs="ＭＳ 明朝"/>
      <w:color w:val="000000"/>
      <w:sz w:val="24"/>
      <w:szCs w:val="24"/>
    </w:rPr>
  </w:style>
  <w:style w:type="character" w:styleId="af3">
    <w:name w:val="Hyperlink"/>
    <w:rsid w:val="000055CD"/>
    <w:rPr>
      <w:color w:val="0563C1"/>
      <w:u w:val="single"/>
    </w:rPr>
  </w:style>
  <w:style w:type="character" w:styleId="af4">
    <w:name w:val="FollowedHyperlink"/>
    <w:rsid w:val="000055C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14220">
      <w:bodyDiv w:val="1"/>
      <w:marLeft w:val="0"/>
      <w:marRight w:val="0"/>
      <w:marTop w:val="0"/>
      <w:marBottom w:val="0"/>
      <w:divBdr>
        <w:top w:val="none" w:sz="0" w:space="0" w:color="auto"/>
        <w:left w:val="none" w:sz="0" w:space="0" w:color="auto"/>
        <w:bottom w:val="none" w:sz="0" w:space="0" w:color="auto"/>
        <w:right w:val="none" w:sz="0" w:space="0" w:color="auto"/>
      </w:divBdr>
    </w:div>
    <w:div w:id="415637647">
      <w:bodyDiv w:val="1"/>
      <w:marLeft w:val="0"/>
      <w:marRight w:val="0"/>
      <w:marTop w:val="0"/>
      <w:marBottom w:val="0"/>
      <w:divBdr>
        <w:top w:val="none" w:sz="0" w:space="0" w:color="auto"/>
        <w:left w:val="none" w:sz="0" w:space="0" w:color="auto"/>
        <w:bottom w:val="none" w:sz="0" w:space="0" w:color="auto"/>
        <w:right w:val="none" w:sz="0" w:space="0" w:color="auto"/>
      </w:divBdr>
    </w:div>
    <w:div w:id="935018898">
      <w:bodyDiv w:val="1"/>
      <w:marLeft w:val="0"/>
      <w:marRight w:val="0"/>
      <w:marTop w:val="0"/>
      <w:marBottom w:val="0"/>
      <w:divBdr>
        <w:top w:val="none" w:sz="0" w:space="0" w:color="auto"/>
        <w:left w:val="none" w:sz="0" w:space="0" w:color="auto"/>
        <w:bottom w:val="none" w:sz="0" w:space="0" w:color="auto"/>
        <w:right w:val="none" w:sz="0" w:space="0" w:color="auto"/>
      </w:divBdr>
    </w:div>
    <w:div w:id="1363551705">
      <w:bodyDiv w:val="1"/>
      <w:marLeft w:val="0"/>
      <w:marRight w:val="0"/>
      <w:marTop w:val="0"/>
      <w:marBottom w:val="0"/>
      <w:divBdr>
        <w:top w:val="none" w:sz="0" w:space="0" w:color="auto"/>
        <w:left w:val="none" w:sz="0" w:space="0" w:color="auto"/>
        <w:bottom w:val="none" w:sz="0" w:space="0" w:color="auto"/>
        <w:right w:val="none" w:sz="0" w:space="0" w:color="auto"/>
      </w:divBdr>
    </w:div>
    <w:div w:id="1669022181">
      <w:bodyDiv w:val="1"/>
      <w:marLeft w:val="0"/>
      <w:marRight w:val="0"/>
      <w:marTop w:val="0"/>
      <w:marBottom w:val="0"/>
      <w:divBdr>
        <w:top w:val="none" w:sz="0" w:space="0" w:color="auto"/>
        <w:left w:val="none" w:sz="0" w:space="0" w:color="auto"/>
        <w:bottom w:val="none" w:sz="0" w:space="0" w:color="auto"/>
        <w:right w:val="none" w:sz="0" w:space="0" w:color="auto"/>
      </w:divBdr>
    </w:div>
    <w:div w:id="1710253816">
      <w:bodyDiv w:val="1"/>
      <w:marLeft w:val="0"/>
      <w:marRight w:val="0"/>
      <w:marTop w:val="0"/>
      <w:marBottom w:val="0"/>
      <w:divBdr>
        <w:top w:val="none" w:sz="0" w:space="0" w:color="auto"/>
        <w:left w:val="none" w:sz="0" w:space="0" w:color="auto"/>
        <w:bottom w:val="none" w:sz="0" w:space="0" w:color="auto"/>
        <w:right w:val="none" w:sz="0" w:space="0" w:color="auto"/>
      </w:divBdr>
    </w:div>
    <w:div w:id="1868980958">
      <w:bodyDiv w:val="1"/>
      <w:marLeft w:val="0"/>
      <w:marRight w:val="0"/>
      <w:marTop w:val="0"/>
      <w:marBottom w:val="0"/>
      <w:divBdr>
        <w:top w:val="none" w:sz="0" w:space="0" w:color="auto"/>
        <w:left w:val="none" w:sz="0" w:space="0" w:color="auto"/>
        <w:bottom w:val="none" w:sz="0" w:space="0" w:color="auto"/>
        <w:right w:val="none" w:sz="0" w:space="0" w:color="auto"/>
      </w:divBdr>
    </w:div>
    <w:div w:id="2004817437">
      <w:bodyDiv w:val="1"/>
      <w:marLeft w:val="0"/>
      <w:marRight w:val="0"/>
      <w:marTop w:val="0"/>
      <w:marBottom w:val="0"/>
      <w:divBdr>
        <w:top w:val="none" w:sz="0" w:space="0" w:color="auto"/>
        <w:left w:val="none" w:sz="0" w:space="0" w:color="auto"/>
        <w:bottom w:val="none" w:sz="0" w:space="0" w:color="auto"/>
        <w:right w:val="none" w:sz="0" w:space="0" w:color="auto"/>
      </w:divBdr>
    </w:div>
    <w:div w:id="205619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D8B5E-D09A-4124-ADC2-0D2675B88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7218</Words>
  <Characters>742</Characters>
  <Application>Microsoft Office Word</Application>
  <DocSecurity>0</DocSecurity>
  <Lines>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7945</CharactersWithSpaces>
  <SharedDoc>false</SharedDoc>
  <HLinks>
    <vt:vector size="6" baseType="variant">
      <vt:variant>
        <vt:i4>458877</vt:i4>
      </vt:variant>
      <vt:variant>
        <vt:i4>0</vt:i4>
      </vt:variant>
      <vt:variant>
        <vt:i4>0</vt:i4>
      </vt:variant>
      <vt:variant>
        <vt:i4>5</vt:i4>
      </vt:variant>
      <vt:variant>
        <vt:lpwstr>https://www.juutakuseisaku.metro.tokyo.lg.jp/akiya/mado_tokyo.html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T10N07926</dc:creator>
  <cp:keywords/>
  <cp:lastModifiedBy>加藤　洋平</cp:lastModifiedBy>
  <cp:revision>19</cp:revision>
  <cp:lastPrinted>2020-09-07T02:26:00Z</cp:lastPrinted>
  <dcterms:created xsi:type="dcterms:W3CDTF">2024-04-17T06:17:00Z</dcterms:created>
  <dcterms:modified xsi:type="dcterms:W3CDTF">2025-04-22T14:27:00Z</dcterms:modified>
</cp:coreProperties>
</file>