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7FE9E" w14:textId="77777777" w:rsidR="00902CB1" w:rsidRPr="00B12195" w:rsidRDefault="00B12195" w:rsidP="00B12195">
      <w:pPr>
        <w:jc w:val="center"/>
        <w:rPr>
          <w:sz w:val="40"/>
        </w:rPr>
      </w:pPr>
      <w:r w:rsidRPr="00B12195">
        <w:rPr>
          <w:rFonts w:hint="eastAsia"/>
          <w:sz w:val="40"/>
        </w:rPr>
        <w:t>【　目　次　】</w:t>
      </w:r>
    </w:p>
    <w:p w14:paraId="491FE7E9" w14:textId="77777777" w:rsidR="00B12195" w:rsidRPr="00B12195" w:rsidRDefault="00B12195" w:rsidP="00B12195">
      <w:pPr>
        <w:jc w:val="left"/>
        <w:rPr>
          <w:sz w:val="40"/>
        </w:rPr>
      </w:pPr>
    </w:p>
    <w:p w14:paraId="6810C0DD" w14:textId="77777777" w:rsidR="00B12195" w:rsidRPr="00B12195" w:rsidRDefault="00B12195" w:rsidP="00B12195">
      <w:pPr>
        <w:jc w:val="left"/>
        <w:rPr>
          <w:sz w:val="40"/>
        </w:rPr>
      </w:pPr>
    </w:p>
    <w:p w14:paraId="65C3DBB7" w14:textId="7CFFF5AB" w:rsidR="00B12195" w:rsidRPr="00B12195" w:rsidRDefault="00BA11D8" w:rsidP="00B12195">
      <w:pPr>
        <w:jc w:val="left"/>
        <w:rPr>
          <w:sz w:val="36"/>
        </w:rPr>
      </w:pPr>
      <w:r>
        <w:rPr>
          <w:rFonts w:hint="eastAsia"/>
          <w:sz w:val="36"/>
        </w:rPr>
        <w:t xml:space="preserve">１　</w:t>
      </w:r>
      <w:r w:rsidR="00B12195" w:rsidRPr="00B12195">
        <w:rPr>
          <w:rFonts w:hint="eastAsia"/>
          <w:sz w:val="36"/>
        </w:rPr>
        <w:t>適用</w:t>
      </w:r>
      <w:r w:rsidR="00237148">
        <w:rPr>
          <w:rFonts w:hint="eastAsia"/>
          <w:sz w:val="36"/>
        </w:rPr>
        <w:t>する工種・確認項目</w:t>
      </w:r>
    </w:p>
    <w:p w14:paraId="25D0D7DE" w14:textId="77777777" w:rsidR="00B12195" w:rsidRPr="00B12195" w:rsidRDefault="00B12195" w:rsidP="00B12195">
      <w:pPr>
        <w:jc w:val="left"/>
        <w:rPr>
          <w:sz w:val="36"/>
        </w:rPr>
      </w:pPr>
    </w:p>
    <w:p w14:paraId="57F63810" w14:textId="47E5BE73" w:rsidR="00B12195" w:rsidRPr="00B12195" w:rsidRDefault="00BA11D8" w:rsidP="00B12195">
      <w:pPr>
        <w:jc w:val="left"/>
        <w:rPr>
          <w:sz w:val="36"/>
        </w:rPr>
      </w:pPr>
      <w:r>
        <w:rPr>
          <w:rFonts w:hint="eastAsia"/>
          <w:sz w:val="36"/>
        </w:rPr>
        <w:t xml:space="preserve">２　</w:t>
      </w:r>
      <w:r w:rsidR="00373BC2">
        <w:rPr>
          <w:rFonts w:hint="eastAsia"/>
          <w:sz w:val="36"/>
        </w:rPr>
        <w:t>使用機器と仕様</w:t>
      </w:r>
    </w:p>
    <w:p w14:paraId="1BD1A48B" w14:textId="77777777" w:rsidR="00B12195" w:rsidRPr="00BA11D8" w:rsidRDefault="00B12195" w:rsidP="00B12195">
      <w:pPr>
        <w:jc w:val="left"/>
        <w:rPr>
          <w:sz w:val="36"/>
        </w:rPr>
      </w:pPr>
    </w:p>
    <w:p w14:paraId="54A21D18" w14:textId="39C961D0" w:rsidR="00B12195" w:rsidRDefault="00BA11D8" w:rsidP="00B12195">
      <w:pPr>
        <w:jc w:val="left"/>
        <w:rPr>
          <w:sz w:val="36"/>
        </w:rPr>
      </w:pPr>
      <w:r>
        <w:rPr>
          <w:rFonts w:hint="eastAsia"/>
          <w:sz w:val="36"/>
        </w:rPr>
        <w:t xml:space="preserve">３　</w:t>
      </w:r>
      <w:r w:rsidR="00B12195" w:rsidRPr="00B12195">
        <w:rPr>
          <w:rFonts w:hint="eastAsia"/>
          <w:sz w:val="36"/>
        </w:rPr>
        <w:t>実施方法</w:t>
      </w:r>
    </w:p>
    <w:p w14:paraId="6A430F30" w14:textId="77777777" w:rsidR="002162D4" w:rsidRDefault="002162D4">
      <w:pPr>
        <w:widowControl/>
        <w:jc w:val="left"/>
        <w:rPr>
          <w:sz w:val="36"/>
        </w:rPr>
      </w:pPr>
      <w:r>
        <w:rPr>
          <w:sz w:val="36"/>
        </w:rPr>
        <w:br w:type="page"/>
      </w:r>
    </w:p>
    <w:p w14:paraId="29AA8CBD" w14:textId="49E35536" w:rsidR="002162D4" w:rsidRPr="00237148" w:rsidRDefault="007C2110" w:rsidP="00B12195">
      <w:pPr>
        <w:jc w:val="left"/>
        <w:rPr>
          <w:szCs w:val="21"/>
        </w:rPr>
      </w:pPr>
      <w:r>
        <w:rPr>
          <w:rFonts w:hint="eastAsia"/>
        </w:rPr>
        <w:lastRenderedPageBreak/>
        <w:t xml:space="preserve">１　</w:t>
      </w:r>
      <w:r w:rsidR="00237148" w:rsidRPr="00237148">
        <w:rPr>
          <w:rFonts w:hint="eastAsia"/>
          <w:szCs w:val="21"/>
        </w:rPr>
        <w:t>適用する工種・確認項目</w:t>
      </w:r>
    </w:p>
    <w:p w14:paraId="0EE60282" w14:textId="74079E6C" w:rsidR="002162D4" w:rsidRPr="00BA11D8" w:rsidRDefault="007C2110" w:rsidP="00B12195">
      <w:pPr>
        <w:jc w:val="left"/>
      </w:pPr>
      <w:r>
        <w:rPr>
          <w:rFonts w:hint="eastAsia"/>
        </w:rPr>
        <w:t xml:space="preserve">１－１　</w:t>
      </w:r>
      <w:r w:rsidR="002162D4" w:rsidRPr="002162D4">
        <w:rPr>
          <w:rFonts w:hint="eastAsia"/>
        </w:rPr>
        <w:t>適用</w:t>
      </w:r>
      <w:r w:rsidR="00BA11D8">
        <w:rPr>
          <w:rFonts w:hint="eastAsia"/>
        </w:rPr>
        <w:t>の</w:t>
      </w:r>
      <w:r w:rsidR="002162D4" w:rsidRPr="002162D4">
        <w:rPr>
          <w:rFonts w:hint="eastAsia"/>
        </w:rPr>
        <w:t>範囲</w:t>
      </w:r>
      <w:r w:rsidR="00BA11D8">
        <w:rPr>
          <w:rFonts w:hint="eastAsia"/>
        </w:rPr>
        <w:t>（例）</w:t>
      </w:r>
    </w:p>
    <w:p w14:paraId="3738819E" w14:textId="3851C6E3" w:rsidR="00B66D56" w:rsidRDefault="002162D4" w:rsidP="00BA11D8">
      <w:pPr>
        <w:jc w:val="left"/>
      </w:pPr>
      <w:r w:rsidRPr="00BA11D8">
        <w:rPr>
          <w:rFonts w:hint="eastAsia"/>
        </w:rPr>
        <w:t xml:space="preserve">　　　　本工事では、</w:t>
      </w:r>
      <w:r w:rsidR="00373BC2" w:rsidRPr="00BA11D8">
        <w:rPr>
          <w:rFonts w:hint="eastAsia"/>
        </w:rPr>
        <w:t>「</w:t>
      </w:r>
      <w:r w:rsidR="00BA11D8" w:rsidRPr="00BA11D8">
        <w:rPr>
          <w:rFonts w:hint="eastAsia"/>
        </w:rPr>
        <w:t>都営住宅建設事業の建設現場における</w:t>
      </w:r>
      <w:r w:rsidR="00B32DB1">
        <w:rPr>
          <w:rFonts w:hint="eastAsia"/>
        </w:rPr>
        <w:t>遠隔臨場</w:t>
      </w:r>
      <w:r w:rsidR="00BA11D8" w:rsidRPr="00BA11D8">
        <w:rPr>
          <w:rFonts w:hint="eastAsia"/>
        </w:rPr>
        <w:t>に関する実施要領（案）</w:t>
      </w:r>
      <w:r w:rsidR="00373BC2">
        <w:rPr>
          <w:rFonts w:hint="eastAsia"/>
        </w:rPr>
        <w:t>」</w:t>
      </w:r>
      <w:r>
        <w:rPr>
          <w:rFonts w:hint="eastAsia"/>
        </w:rPr>
        <w:t>の適</w:t>
      </w:r>
    </w:p>
    <w:p w14:paraId="3E36A21F" w14:textId="39BD88DE" w:rsidR="005E2CDE" w:rsidRDefault="002162D4" w:rsidP="00B66D56">
      <w:pPr>
        <w:ind w:firstLineChars="300" w:firstLine="567"/>
        <w:jc w:val="left"/>
      </w:pPr>
      <w:r>
        <w:rPr>
          <w:rFonts w:hint="eastAsia"/>
        </w:rPr>
        <w:t>用</w:t>
      </w:r>
      <w:r w:rsidR="00BA11D8">
        <w:rPr>
          <w:rFonts w:hint="eastAsia"/>
        </w:rPr>
        <w:t>の</w:t>
      </w:r>
      <w:r>
        <w:rPr>
          <w:rFonts w:hint="eastAsia"/>
        </w:rPr>
        <w:t>範囲のうち、</w:t>
      </w:r>
      <w:r w:rsidR="00EA48A1">
        <w:rPr>
          <w:rFonts w:hint="eastAsia"/>
        </w:rPr>
        <w:t>以下に示す範囲</w:t>
      </w:r>
      <w:r w:rsidR="005E2CDE">
        <w:rPr>
          <w:rFonts w:hint="eastAsia"/>
        </w:rPr>
        <w:t>について適用する。</w:t>
      </w:r>
    </w:p>
    <w:p w14:paraId="50F655E1" w14:textId="65186963" w:rsidR="005E2CDE" w:rsidRDefault="005E2CDE" w:rsidP="00B12195">
      <w:pPr>
        <w:jc w:val="left"/>
      </w:pPr>
      <w:r>
        <w:rPr>
          <w:rFonts w:hint="eastAsia"/>
        </w:rPr>
        <w:t xml:space="preserve">　　　　【</w:t>
      </w:r>
      <w:r w:rsidR="00BA11D8">
        <w:rPr>
          <w:rFonts w:hint="eastAsia"/>
        </w:rPr>
        <w:t>適用の範囲例</w:t>
      </w:r>
      <w:r>
        <w:rPr>
          <w:rFonts w:hint="eastAsia"/>
        </w:rPr>
        <w:t>】</w:t>
      </w:r>
    </w:p>
    <w:p w14:paraId="154971AE" w14:textId="20D1F761" w:rsidR="00343A16" w:rsidRDefault="009D0FCC" w:rsidP="00B12195">
      <w:pPr>
        <w:jc w:val="left"/>
      </w:pPr>
      <w:r w:rsidRPr="002764CA">
        <w:rPr>
          <w:noProof/>
        </w:rPr>
        <mc:AlternateContent>
          <mc:Choice Requires="wps">
            <w:drawing>
              <wp:anchor distT="0" distB="0" distL="114300" distR="114300" simplePos="0" relativeHeight="251666432" behindDoc="0" locked="0" layoutInCell="1" allowOverlap="1" wp14:anchorId="320C0534" wp14:editId="23600A03">
                <wp:simplePos x="0" y="0"/>
                <wp:positionH relativeFrom="column">
                  <wp:posOffset>2493206</wp:posOffset>
                </wp:positionH>
                <wp:positionV relativeFrom="paragraph">
                  <wp:posOffset>31115</wp:posOffset>
                </wp:positionV>
                <wp:extent cx="198120" cy="177165"/>
                <wp:effectExtent l="0" t="0" r="11430" b="13335"/>
                <wp:wrapNone/>
                <wp:docPr id="7" name="角丸四角形 31"/>
                <wp:cNvGraphicFramePr/>
                <a:graphic xmlns:a="http://schemas.openxmlformats.org/drawingml/2006/main">
                  <a:graphicData uri="http://schemas.microsoft.com/office/word/2010/wordprocessingShape">
                    <wps:wsp>
                      <wps:cNvSpPr/>
                      <wps:spPr>
                        <a:xfrm>
                          <a:off x="0" y="0"/>
                          <a:ext cx="198120" cy="177165"/>
                        </a:xfrm>
                        <a:prstGeom prst="round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05B4FE33" id="角丸四角形 31" o:spid="_x0000_s1026" style="position:absolute;left:0;text-align:left;margin-left:196.3pt;margin-top:2.45pt;width:15.6pt;height:13.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" filled="f" strokecolor="black [3213]" strokeweight="2pt">
                <v:stroke joinstyle="miter"/>
              </v:roundrect>
            </w:pict>
          </mc:Fallback>
        </mc:AlternateContent>
      </w:r>
      <w:r w:rsidRPr="002764CA">
        <w:rPr>
          <w:noProof/>
        </w:rPr>
        <mc:AlternateContent>
          <mc:Choice Requires="wps">
            <w:drawing>
              <wp:anchor distT="0" distB="0" distL="114300" distR="114300" simplePos="0" relativeHeight="251664384" behindDoc="0" locked="0" layoutInCell="1" allowOverlap="1" wp14:anchorId="081ABDE6" wp14:editId="1154A66B">
                <wp:simplePos x="0" y="0"/>
                <wp:positionH relativeFrom="column">
                  <wp:posOffset>1671613</wp:posOffset>
                </wp:positionH>
                <wp:positionV relativeFrom="paragraph">
                  <wp:posOffset>34485</wp:posOffset>
                </wp:positionV>
                <wp:extent cx="198120" cy="177165"/>
                <wp:effectExtent l="0" t="0" r="11430" b="13335"/>
                <wp:wrapNone/>
                <wp:docPr id="32" name="角丸四角形 31"/>
                <wp:cNvGraphicFramePr/>
                <a:graphic xmlns:a="http://schemas.openxmlformats.org/drawingml/2006/main">
                  <a:graphicData uri="http://schemas.microsoft.com/office/word/2010/wordprocessingShape">
                    <wps:wsp>
                      <wps:cNvSpPr/>
                      <wps:spPr>
                        <a:xfrm>
                          <a:off x="0" y="0"/>
                          <a:ext cx="198120" cy="177165"/>
                        </a:xfrm>
                        <a:prstGeom prst="roundRect">
                          <a:avLst/>
                        </a:prstGeom>
                        <a:solidFill>
                          <a:schemeClr val="bg2">
                            <a:lumMod val="75000"/>
                          </a:schemeClr>
                        </a:solid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3489AD40" id="角丸四角形 31" o:spid="_x0000_s1026" style="position:absolute;left:0;text-align:left;margin-left:131.6pt;margin-top:2.7pt;width:15.6pt;height:1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" fillcolor="#aeaaaa [2414]" strokecolor="black [3213]" strokeweight="2pt">
                <v:stroke joinstyle="miter"/>
              </v:roundrect>
            </w:pict>
          </mc:Fallback>
        </mc:AlternateContent>
      </w:r>
      <w:r w:rsidR="00343A16">
        <w:rPr>
          <w:rFonts w:hint="eastAsia"/>
        </w:rPr>
        <w:t xml:space="preserve">　　　　　凡例　　　：適用　　　：未適用</w:t>
      </w:r>
    </w:p>
    <w:p w14:paraId="3D9AEAFD" w14:textId="1B6C6653" w:rsidR="00343A16" w:rsidRDefault="0081779C" w:rsidP="00B12195">
      <w:pPr>
        <w:jc w:val="left"/>
      </w:pPr>
      <w:r w:rsidRPr="002764CA">
        <w:rPr>
          <w:noProof/>
        </w:rPr>
        <mc:AlternateContent>
          <mc:Choice Requires="wps">
            <w:drawing>
              <wp:anchor distT="0" distB="0" distL="114300" distR="114300" simplePos="0" relativeHeight="251663360" behindDoc="0" locked="0" layoutInCell="1" allowOverlap="1" wp14:anchorId="100934F6" wp14:editId="7ED7143C">
                <wp:simplePos x="0" y="0"/>
                <wp:positionH relativeFrom="margin">
                  <wp:posOffset>3591832</wp:posOffset>
                </wp:positionH>
                <wp:positionV relativeFrom="paragraph">
                  <wp:posOffset>144145</wp:posOffset>
                </wp:positionV>
                <wp:extent cx="615950" cy="620395"/>
                <wp:effectExtent l="0" t="0" r="12700" b="27305"/>
                <wp:wrapNone/>
                <wp:docPr id="31" name="角丸四角形 30"/>
                <wp:cNvGraphicFramePr/>
                <a:graphic xmlns:a="http://schemas.openxmlformats.org/drawingml/2006/main">
                  <a:graphicData uri="http://schemas.microsoft.com/office/word/2010/wordprocessingShape">
                    <wps:wsp>
                      <wps:cNvSpPr/>
                      <wps:spPr>
                        <a:xfrm>
                          <a:off x="0" y="0"/>
                          <a:ext cx="615950" cy="620395"/>
                        </a:xfrm>
                        <a:prstGeom prst="roundRect">
                          <a:avLst/>
                        </a:prstGeom>
                        <a:solidFill>
                          <a:schemeClr val="bg2">
                            <a:lumMod val="90000"/>
                          </a:schemeClr>
                        </a:solid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29B6B3" w14:textId="77777777" w:rsidR="002764CA" w:rsidRPr="009D0FCC" w:rsidRDefault="002764CA" w:rsidP="002764CA">
                            <w:pPr>
                              <w:jc w:val="center"/>
                              <w:rPr>
                                <w:kern w:val="0"/>
                                <w:sz w:val="16"/>
                                <w:szCs w:val="16"/>
                              </w:rPr>
                            </w:pPr>
                            <w:r w:rsidRPr="00B66D56">
                              <w:rPr>
                                <w:rFonts w:hAnsi="游明朝" w:hint="eastAsia"/>
                                <w:color w:val="000000" w:themeColor="text1"/>
                                <w:kern w:val="24"/>
                                <w:sz w:val="16"/>
                                <w:szCs w:val="16"/>
                                <w:highlight w:val="lightGray"/>
                              </w:rPr>
                              <w:t>その他</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100934F6" id="角丸四角形 30" o:spid="_x0000_s1026" style="position:absolute;margin-left:282.8pt;margin-top:11.35pt;width:48.5pt;height:48.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" fillcolor="#cfcdcd [2894]" strokecolor="black [3213]" strokeweight="2pt">
                <v:stroke joinstyle="miter"/>
                <v:textbox>
                  <w:txbxContent>
                    <w:p w14:paraId="1129B6B3" w14:textId="77777777" w:rsidR="002764CA" w:rsidRPr="009D0FCC" w:rsidRDefault="002764CA" w:rsidP="002764CA">
                      <w:pPr>
                        <w:jc w:val="center"/>
                        <w:rPr>
                          <w:kern w:val="0"/>
                          <w:sz w:val="16"/>
                          <w:szCs w:val="16"/>
                        </w:rPr>
                      </w:pPr>
                      <w:r w:rsidRPr="00B66D56">
                        <w:rPr>
                          <w:rFonts w:hAnsi="游明朝" w:hint="eastAsia"/>
                          <w:color w:val="000000" w:themeColor="text1"/>
                          <w:kern w:val="24"/>
                          <w:sz w:val="16"/>
                          <w:szCs w:val="16"/>
                          <w:highlight w:val="lightGray"/>
                        </w:rPr>
                        <w:t>その他</w:t>
                      </w:r>
                    </w:p>
                  </w:txbxContent>
                </v:textbox>
                <w10:wrap anchorx="margin"/>
              </v:roundrect>
            </w:pict>
          </mc:Fallback>
        </mc:AlternateContent>
      </w:r>
      <w:r w:rsidRPr="002764CA">
        <w:rPr>
          <w:noProof/>
        </w:rPr>
        <mc:AlternateContent>
          <mc:Choice Requires="wps">
            <w:drawing>
              <wp:anchor distT="0" distB="0" distL="114300" distR="114300" simplePos="0" relativeHeight="251662336" behindDoc="0" locked="0" layoutInCell="1" allowOverlap="1" wp14:anchorId="1A227FF5" wp14:editId="289E4616">
                <wp:simplePos x="0" y="0"/>
                <wp:positionH relativeFrom="margin">
                  <wp:posOffset>2879997</wp:posOffset>
                </wp:positionH>
                <wp:positionV relativeFrom="paragraph">
                  <wp:posOffset>144145</wp:posOffset>
                </wp:positionV>
                <wp:extent cx="609600" cy="619760"/>
                <wp:effectExtent l="0" t="0" r="19050" b="27940"/>
                <wp:wrapNone/>
                <wp:docPr id="28" name="角丸四角形 27"/>
                <wp:cNvGraphicFramePr/>
                <a:graphic xmlns:a="http://schemas.openxmlformats.org/drawingml/2006/main">
                  <a:graphicData uri="http://schemas.microsoft.com/office/word/2010/wordprocessingShape">
                    <wps:wsp>
                      <wps:cNvSpPr/>
                      <wps:spPr>
                        <a:xfrm>
                          <a:off x="0" y="0"/>
                          <a:ext cx="609600" cy="619760"/>
                        </a:xfrm>
                        <a:prstGeom prst="roundRect">
                          <a:avLst/>
                        </a:prstGeom>
                        <a:solidFill>
                          <a:schemeClr val="bg2">
                            <a:lumMod val="90000"/>
                          </a:schemeClr>
                        </a:solid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D98757" w14:textId="77777777" w:rsidR="002764CA" w:rsidRPr="009D0FCC" w:rsidRDefault="002764CA" w:rsidP="002764CA">
                            <w:pPr>
                              <w:jc w:val="center"/>
                              <w:rPr>
                                <w:kern w:val="0"/>
                                <w:sz w:val="16"/>
                                <w:szCs w:val="16"/>
                              </w:rPr>
                            </w:pPr>
                            <w:r w:rsidRPr="009D0FCC">
                              <w:rPr>
                                <w:rFonts w:hAnsi="游明朝" w:hint="eastAsia"/>
                                <w:color w:val="000000" w:themeColor="text1"/>
                                <w:kern w:val="24"/>
                                <w:sz w:val="16"/>
                                <w:szCs w:val="16"/>
                              </w:rPr>
                              <w:t>立会い</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1A227FF5" id="角丸四角形 27" o:spid="_x0000_s1027" style="position:absolute;margin-left:226.75pt;margin-top:11.35pt;width:48pt;height:48.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" fillcolor="#cfcdcd [2894]" strokecolor="black [3213]" strokeweight="2pt">
                <v:stroke joinstyle="miter"/>
                <v:textbox>
                  <w:txbxContent>
                    <w:p w14:paraId="01D98757" w14:textId="77777777" w:rsidR="002764CA" w:rsidRPr="009D0FCC" w:rsidRDefault="002764CA" w:rsidP="002764CA">
                      <w:pPr>
                        <w:jc w:val="center"/>
                        <w:rPr>
                          <w:kern w:val="0"/>
                          <w:sz w:val="16"/>
                          <w:szCs w:val="16"/>
                        </w:rPr>
                      </w:pPr>
                      <w:r w:rsidRPr="009D0FCC">
                        <w:rPr>
                          <w:rFonts w:hAnsi="游明朝" w:hint="eastAsia"/>
                          <w:color w:val="000000" w:themeColor="text1"/>
                          <w:kern w:val="24"/>
                          <w:sz w:val="16"/>
                          <w:szCs w:val="16"/>
                        </w:rPr>
                        <w:t>立会い</w:t>
                      </w:r>
                    </w:p>
                  </w:txbxContent>
                </v:textbox>
                <w10:wrap anchorx="margin"/>
              </v:roundrect>
            </w:pict>
          </mc:Fallback>
        </mc:AlternateContent>
      </w:r>
      <w:r w:rsidRPr="002764CA">
        <w:rPr>
          <w:noProof/>
        </w:rPr>
        <mc:AlternateContent>
          <mc:Choice Requires="wps">
            <w:drawing>
              <wp:anchor distT="0" distB="0" distL="114300" distR="114300" simplePos="0" relativeHeight="251670528" behindDoc="0" locked="0" layoutInCell="1" allowOverlap="1" wp14:anchorId="545ACCC6" wp14:editId="439558A9">
                <wp:simplePos x="0" y="0"/>
                <wp:positionH relativeFrom="margin">
                  <wp:posOffset>2162810</wp:posOffset>
                </wp:positionH>
                <wp:positionV relativeFrom="paragraph">
                  <wp:posOffset>138702</wp:posOffset>
                </wp:positionV>
                <wp:extent cx="615950" cy="626020"/>
                <wp:effectExtent l="0" t="0" r="12700" b="22225"/>
                <wp:wrapNone/>
                <wp:docPr id="9" name="角丸四角形 30"/>
                <wp:cNvGraphicFramePr/>
                <a:graphic xmlns:a="http://schemas.openxmlformats.org/drawingml/2006/main">
                  <a:graphicData uri="http://schemas.microsoft.com/office/word/2010/wordprocessingShape">
                    <wps:wsp>
                      <wps:cNvSpPr/>
                      <wps:spPr>
                        <a:xfrm>
                          <a:off x="0" y="0"/>
                          <a:ext cx="615950" cy="626020"/>
                        </a:xfrm>
                        <a:prstGeom prst="roundRect">
                          <a:avLst/>
                        </a:prstGeom>
                        <a:solidFill>
                          <a:schemeClr val="bg1"/>
                        </a:solid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BDC85A" w14:textId="77777777" w:rsidR="00EC359B" w:rsidRPr="0051365C" w:rsidRDefault="009D0FCC" w:rsidP="009D0FCC">
                            <w:pPr>
                              <w:jc w:val="center"/>
                              <w:rPr>
                                <w:rFonts w:hAnsi="游明朝"/>
                                <w:color w:val="000000" w:themeColor="text1"/>
                                <w:kern w:val="24"/>
                                <w:sz w:val="16"/>
                                <w:szCs w:val="16"/>
                              </w:rPr>
                            </w:pPr>
                            <w:r w:rsidRPr="0051365C">
                              <w:rPr>
                                <w:rFonts w:hAnsi="游明朝" w:hint="eastAsia"/>
                                <w:color w:val="000000" w:themeColor="text1"/>
                                <w:kern w:val="24"/>
                                <w:sz w:val="16"/>
                                <w:szCs w:val="16"/>
                              </w:rPr>
                              <w:t>監督員</w:t>
                            </w:r>
                          </w:p>
                          <w:p w14:paraId="34E23FDC" w14:textId="72423A26" w:rsidR="009D0FCC" w:rsidRPr="0051365C" w:rsidRDefault="009D0FCC" w:rsidP="009D0FCC">
                            <w:pPr>
                              <w:jc w:val="center"/>
                              <w:rPr>
                                <w:kern w:val="0"/>
                                <w:sz w:val="16"/>
                                <w:szCs w:val="16"/>
                              </w:rPr>
                            </w:pPr>
                            <w:r w:rsidRPr="0051365C">
                              <w:rPr>
                                <w:rFonts w:hAnsi="游明朝"/>
                                <w:color w:val="000000" w:themeColor="text1"/>
                                <w:kern w:val="24"/>
                                <w:sz w:val="16"/>
                                <w:szCs w:val="16"/>
                              </w:rPr>
                              <w:t>検査</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45ACCC6" id="_x0000_s1028" style="position:absolute;margin-left:170.3pt;margin-top:10.9pt;width:48.5pt;height:49.3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" fillcolor="white [3212]" strokecolor="black [3213]" strokeweight="2pt">
                <v:stroke joinstyle="miter"/>
                <v:textbox>
                  <w:txbxContent>
                    <w:p w14:paraId="71BDC85A" w14:textId="77777777" w:rsidR="00EC359B" w:rsidRPr="0051365C" w:rsidRDefault="009D0FCC" w:rsidP="009D0FCC">
                      <w:pPr>
                        <w:jc w:val="center"/>
                        <w:rPr>
                          <w:rFonts w:hAnsi="游明朝"/>
                          <w:color w:val="000000" w:themeColor="text1"/>
                          <w:kern w:val="24"/>
                          <w:sz w:val="16"/>
                          <w:szCs w:val="16"/>
                        </w:rPr>
                      </w:pPr>
                      <w:r w:rsidRPr="0051365C">
                        <w:rPr>
                          <w:rFonts w:hAnsi="游明朝" w:hint="eastAsia"/>
                          <w:color w:val="000000" w:themeColor="text1"/>
                          <w:kern w:val="24"/>
                          <w:sz w:val="16"/>
                          <w:szCs w:val="16"/>
                        </w:rPr>
                        <w:t>監督員</w:t>
                      </w:r>
                    </w:p>
                    <w:p w14:paraId="34E23FDC" w14:textId="72423A26" w:rsidR="009D0FCC" w:rsidRPr="0051365C" w:rsidRDefault="009D0FCC" w:rsidP="009D0FCC">
                      <w:pPr>
                        <w:jc w:val="center"/>
                        <w:rPr>
                          <w:kern w:val="0"/>
                          <w:sz w:val="16"/>
                          <w:szCs w:val="16"/>
                        </w:rPr>
                      </w:pPr>
                      <w:r w:rsidRPr="0051365C">
                        <w:rPr>
                          <w:rFonts w:hAnsi="游明朝"/>
                          <w:color w:val="000000" w:themeColor="text1"/>
                          <w:kern w:val="24"/>
                          <w:sz w:val="16"/>
                          <w:szCs w:val="16"/>
                        </w:rPr>
                        <w:t>検査</w:t>
                      </w:r>
                    </w:p>
                  </w:txbxContent>
                </v:textbox>
                <w10:wrap anchorx="margin"/>
              </v:roundrect>
            </w:pict>
          </mc:Fallback>
        </mc:AlternateContent>
      </w:r>
      <w:r w:rsidRPr="002764CA">
        <w:rPr>
          <w:noProof/>
        </w:rPr>
        <mc:AlternateContent>
          <mc:Choice Requires="wps">
            <w:drawing>
              <wp:anchor distT="0" distB="0" distL="114300" distR="114300" simplePos="0" relativeHeight="251668480" behindDoc="0" locked="0" layoutInCell="1" allowOverlap="1" wp14:anchorId="54DE44D1" wp14:editId="016EDB86">
                <wp:simplePos x="0" y="0"/>
                <wp:positionH relativeFrom="margin">
                  <wp:posOffset>1437005</wp:posOffset>
                </wp:positionH>
                <wp:positionV relativeFrom="paragraph">
                  <wp:posOffset>139972</wp:posOffset>
                </wp:positionV>
                <wp:extent cx="622935" cy="636905"/>
                <wp:effectExtent l="0" t="0" r="24765" b="10795"/>
                <wp:wrapNone/>
                <wp:docPr id="8" name="角丸四角形 27"/>
                <wp:cNvGraphicFramePr/>
                <a:graphic xmlns:a="http://schemas.openxmlformats.org/drawingml/2006/main">
                  <a:graphicData uri="http://schemas.microsoft.com/office/word/2010/wordprocessingShape">
                    <wps:wsp>
                      <wps:cNvSpPr/>
                      <wps:spPr>
                        <a:xfrm>
                          <a:off x="0" y="0"/>
                          <a:ext cx="622935" cy="636905"/>
                        </a:xfrm>
                        <a:prstGeom prst="roundRect">
                          <a:avLst/>
                        </a:prstGeom>
                        <a:solidFill>
                          <a:schemeClr val="bg2">
                            <a:lumMod val="90000"/>
                          </a:schemeClr>
                        </a:solid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CA5B17" w14:textId="77777777" w:rsidR="00EC359B" w:rsidRPr="0051365C" w:rsidRDefault="00EC359B" w:rsidP="00EC359B">
                            <w:pPr>
                              <w:jc w:val="center"/>
                              <w:rPr>
                                <w:kern w:val="0"/>
                                <w:sz w:val="16"/>
                                <w:szCs w:val="16"/>
                              </w:rPr>
                            </w:pPr>
                            <w:r w:rsidRPr="0051365C">
                              <w:rPr>
                                <w:rFonts w:hAnsi="游明朝" w:hint="eastAsia"/>
                                <w:color w:val="000000" w:themeColor="text1"/>
                                <w:kern w:val="24"/>
                                <w:sz w:val="16"/>
                                <w:szCs w:val="16"/>
                              </w:rPr>
                              <w:t>工事材料の検査</w:t>
                            </w:r>
                          </w:p>
                          <w:p w14:paraId="661BA0FB" w14:textId="77777777" w:rsidR="009D0FCC" w:rsidRPr="0051365C" w:rsidRDefault="009D0FCC" w:rsidP="009D0FCC">
                            <w:pPr>
                              <w:jc w:val="center"/>
                              <w:rPr>
                                <w:kern w:val="0"/>
                                <w:sz w:val="16"/>
                                <w:szCs w:val="16"/>
                              </w:rPr>
                            </w:pPr>
                            <w:r w:rsidRPr="0051365C">
                              <w:rPr>
                                <w:rFonts w:hAnsi="游明朝" w:hint="eastAsia"/>
                                <w:color w:val="000000" w:themeColor="text1"/>
                                <w:kern w:val="24"/>
                                <w:sz w:val="16"/>
                                <w:szCs w:val="16"/>
                              </w:rPr>
                              <w:t>工事材料の検査</w:t>
                            </w:r>
                          </w:p>
                          <w:p w14:paraId="49EB234E" w14:textId="2D09A56A" w:rsidR="009D0FCC" w:rsidRPr="0051365C" w:rsidRDefault="009D0FCC" w:rsidP="009D0FCC">
                            <w:pPr>
                              <w:jc w:val="center"/>
                              <w:rPr>
                                <w:kern w:val="0"/>
                                <w:sz w:val="16"/>
                                <w:szCs w:val="16"/>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4DE44D1" id="_x0000_s1029" style="position:absolute;margin-left:113.15pt;margin-top:11pt;width:49.05pt;height:50.1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" fillcolor="#cfcdcd [2894]" strokecolor="black [3213]" strokeweight="2pt">
                <v:stroke joinstyle="miter"/>
                <v:textbox>
                  <w:txbxContent>
                    <w:p w14:paraId="29CA5B17" w14:textId="77777777" w:rsidR="00EC359B" w:rsidRPr="0051365C" w:rsidRDefault="00EC359B" w:rsidP="00EC359B">
                      <w:pPr>
                        <w:jc w:val="center"/>
                        <w:rPr>
                          <w:kern w:val="0"/>
                          <w:sz w:val="16"/>
                          <w:szCs w:val="16"/>
                        </w:rPr>
                      </w:pPr>
                      <w:r w:rsidRPr="0051365C">
                        <w:rPr>
                          <w:rFonts w:hAnsi="游明朝" w:hint="eastAsia"/>
                          <w:color w:val="000000" w:themeColor="text1"/>
                          <w:kern w:val="24"/>
                          <w:sz w:val="16"/>
                          <w:szCs w:val="16"/>
                        </w:rPr>
                        <w:t>工事材料の検査</w:t>
                      </w:r>
                    </w:p>
                    <w:p w14:paraId="661BA0FB" w14:textId="77777777" w:rsidR="009D0FCC" w:rsidRPr="0051365C" w:rsidRDefault="009D0FCC" w:rsidP="009D0FCC">
                      <w:pPr>
                        <w:jc w:val="center"/>
                        <w:rPr>
                          <w:kern w:val="0"/>
                          <w:sz w:val="16"/>
                          <w:szCs w:val="16"/>
                        </w:rPr>
                      </w:pPr>
                      <w:r w:rsidRPr="0051365C">
                        <w:rPr>
                          <w:rFonts w:hAnsi="游明朝" w:hint="eastAsia"/>
                          <w:color w:val="000000" w:themeColor="text1"/>
                          <w:kern w:val="24"/>
                          <w:sz w:val="16"/>
                          <w:szCs w:val="16"/>
                        </w:rPr>
                        <w:t>工事材料の検査</w:t>
                      </w:r>
                    </w:p>
                    <w:p w14:paraId="49EB234E" w14:textId="2D09A56A" w:rsidR="009D0FCC" w:rsidRPr="0051365C" w:rsidRDefault="009D0FCC" w:rsidP="009D0FCC">
                      <w:pPr>
                        <w:jc w:val="center"/>
                        <w:rPr>
                          <w:kern w:val="0"/>
                          <w:sz w:val="16"/>
                          <w:szCs w:val="16"/>
                        </w:rPr>
                      </w:pPr>
                    </w:p>
                  </w:txbxContent>
                </v:textbox>
                <w10:wrap anchorx="margin"/>
              </v:roundrect>
            </w:pict>
          </mc:Fallback>
        </mc:AlternateContent>
      </w:r>
      <w:r w:rsidR="009D0FCC" w:rsidRPr="002764CA">
        <w:rPr>
          <w:noProof/>
        </w:rPr>
        <mc:AlternateContent>
          <mc:Choice Requires="wps">
            <w:drawing>
              <wp:anchor distT="0" distB="0" distL="114300" distR="114300" simplePos="0" relativeHeight="251672576" behindDoc="0" locked="0" layoutInCell="1" allowOverlap="1" wp14:anchorId="77F8FF70" wp14:editId="1F42DF22">
                <wp:simplePos x="0" y="0"/>
                <wp:positionH relativeFrom="margin">
                  <wp:posOffset>699769</wp:posOffset>
                </wp:positionH>
                <wp:positionV relativeFrom="paragraph">
                  <wp:posOffset>138661</wp:posOffset>
                </wp:positionV>
                <wp:extent cx="637309" cy="637309"/>
                <wp:effectExtent l="0" t="0" r="10795" b="10795"/>
                <wp:wrapNone/>
                <wp:docPr id="10" name="角丸四角形 30"/>
                <wp:cNvGraphicFramePr/>
                <a:graphic xmlns:a="http://schemas.openxmlformats.org/drawingml/2006/main">
                  <a:graphicData uri="http://schemas.microsoft.com/office/word/2010/wordprocessingShape">
                    <wps:wsp>
                      <wps:cNvSpPr/>
                      <wps:spPr>
                        <a:xfrm>
                          <a:off x="0" y="0"/>
                          <a:ext cx="637309" cy="637309"/>
                        </a:xfrm>
                        <a:prstGeom prst="roundRect">
                          <a:avLst/>
                        </a:prstGeom>
                        <a:solidFill>
                          <a:schemeClr val="bg1"/>
                        </a:solid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01ABF5" w14:textId="0E61DE90" w:rsidR="009D0FCC" w:rsidRPr="0051365C" w:rsidRDefault="00EC359B" w:rsidP="00EC359B">
                            <w:pPr>
                              <w:rPr>
                                <w:kern w:val="0"/>
                                <w:sz w:val="16"/>
                                <w:szCs w:val="16"/>
                              </w:rPr>
                            </w:pPr>
                            <w:r w:rsidRPr="0051365C">
                              <w:rPr>
                                <w:rFonts w:hAnsi="游明朝" w:hint="eastAsia"/>
                                <w:color w:val="000000" w:themeColor="text1"/>
                                <w:kern w:val="24"/>
                                <w:sz w:val="16"/>
                                <w:szCs w:val="16"/>
                              </w:rPr>
                              <w:t>施工状況の</w:t>
                            </w:r>
                            <w:r w:rsidRPr="0051365C">
                              <w:rPr>
                                <w:rFonts w:hAnsi="游明朝"/>
                                <w:color w:val="000000" w:themeColor="text1"/>
                                <w:kern w:val="24"/>
                                <w:sz w:val="16"/>
                                <w:szCs w:val="16"/>
                              </w:rPr>
                              <w:t>確認</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7F8FF70" id="_x0000_s1030" style="position:absolute;margin-left:55.1pt;margin-top:10.9pt;width:50.2pt;height:50.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" fillcolor="white [3212]" strokecolor="black [3213]" strokeweight="2pt">
                <v:stroke joinstyle="miter"/>
                <v:textbox>
                  <w:txbxContent>
                    <w:p w14:paraId="2D01ABF5" w14:textId="0E61DE90" w:rsidR="009D0FCC" w:rsidRPr="0051365C" w:rsidRDefault="00EC359B" w:rsidP="00EC359B">
                      <w:pPr>
                        <w:rPr>
                          <w:kern w:val="0"/>
                          <w:sz w:val="16"/>
                          <w:szCs w:val="16"/>
                        </w:rPr>
                      </w:pPr>
                      <w:r w:rsidRPr="0051365C">
                        <w:rPr>
                          <w:rFonts w:hAnsi="游明朝" w:hint="eastAsia"/>
                          <w:color w:val="000000" w:themeColor="text1"/>
                          <w:kern w:val="24"/>
                          <w:sz w:val="16"/>
                          <w:szCs w:val="16"/>
                        </w:rPr>
                        <w:t>施工状況の</w:t>
                      </w:r>
                      <w:r w:rsidRPr="0051365C">
                        <w:rPr>
                          <w:rFonts w:hAnsi="游明朝"/>
                          <w:color w:val="000000" w:themeColor="text1"/>
                          <w:kern w:val="24"/>
                          <w:sz w:val="16"/>
                          <w:szCs w:val="16"/>
                        </w:rPr>
                        <w:t>確認</w:t>
                      </w:r>
                    </w:p>
                  </w:txbxContent>
                </v:textbox>
                <w10:wrap anchorx="margin"/>
              </v:roundrect>
            </w:pict>
          </mc:Fallback>
        </mc:AlternateContent>
      </w:r>
    </w:p>
    <w:p w14:paraId="7B35D063" w14:textId="1A6DBDBE" w:rsidR="00343A16" w:rsidRDefault="00343A16" w:rsidP="00B12195">
      <w:pPr>
        <w:jc w:val="left"/>
      </w:pPr>
    </w:p>
    <w:p w14:paraId="5A88560E" w14:textId="54999643" w:rsidR="00343A16" w:rsidRDefault="00343A16" w:rsidP="00B12195">
      <w:pPr>
        <w:jc w:val="left"/>
      </w:pPr>
    </w:p>
    <w:p w14:paraId="3B5A4D19" w14:textId="178B1562" w:rsidR="00343A16" w:rsidRDefault="00343A16" w:rsidP="00B12195">
      <w:pPr>
        <w:jc w:val="left"/>
      </w:pPr>
    </w:p>
    <w:p w14:paraId="124C9525" w14:textId="5C2E582C" w:rsidR="00EF4B32" w:rsidRDefault="007C2110" w:rsidP="009460C2">
      <w:pPr>
        <w:jc w:val="left"/>
      </w:pPr>
      <w:r>
        <w:rPr>
          <w:rFonts w:hint="eastAsia"/>
        </w:rPr>
        <w:t xml:space="preserve">１－２　</w:t>
      </w:r>
      <w:r w:rsidR="00EA48A1">
        <w:rPr>
          <w:rFonts w:hint="eastAsia"/>
        </w:rPr>
        <w:t>適用工種</w:t>
      </w:r>
      <w:r w:rsidR="00BA11D8">
        <w:rPr>
          <w:rFonts w:hint="eastAsia"/>
        </w:rPr>
        <w:t>（例）</w:t>
      </w:r>
    </w:p>
    <w:p w14:paraId="1F0276D9" w14:textId="2828886C" w:rsidR="00EF4B32" w:rsidRDefault="00EF4B32" w:rsidP="009718D8">
      <w:pPr>
        <w:pStyle w:val="a8"/>
        <w:numPr>
          <w:ilvl w:val="0"/>
          <w:numId w:val="1"/>
        </w:numPr>
        <w:ind w:leftChars="0"/>
        <w:jc w:val="left"/>
      </w:pPr>
      <w:r>
        <w:rPr>
          <w:rFonts w:hint="eastAsia"/>
        </w:rPr>
        <w:t>工事材料の検査</w:t>
      </w:r>
      <w:r w:rsidR="00C55553">
        <w:rPr>
          <w:rFonts w:hint="eastAsia"/>
        </w:rPr>
        <w:t xml:space="preserve"> </w:t>
      </w:r>
    </w:p>
    <w:p w14:paraId="433B7C67" w14:textId="2F61A314" w:rsidR="0081779C" w:rsidRPr="0081779C" w:rsidRDefault="009718D8" w:rsidP="0001511C">
      <w:pPr>
        <w:ind w:left="588"/>
        <w:jc w:val="left"/>
      </w:pPr>
      <w:r>
        <w:rPr>
          <w:rFonts w:hint="eastAsia"/>
        </w:rPr>
        <w:t xml:space="preserve">　　例</w:t>
      </w:r>
      <w:r w:rsidR="0081779C">
        <w:rPr>
          <w:rFonts w:hint="eastAsia"/>
        </w:rPr>
        <w:t>（建築</w:t>
      </w:r>
      <w:r w:rsidR="0001511C">
        <w:rPr>
          <w:rFonts w:hint="eastAsia"/>
        </w:rPr>
        <w:t>工事</w:t>
      </w:r>
      <w:r w:rsidR="0081779C">
        <w:rPr>
          <w:rFonts w:hint="eastAsia"/>
        </w:rPr>
        <w:t>）鉄筋（</w:t>
      </w:r>
      <w:r w:rsidR="0081779C" w:rsidRPr="0081779C">
        <w:rPr>
          <w:rFonts w:hint="eastAsia"/>
        </w:rPr>
        <w:t>種類、鉄筋径、長さ</w:t>
      </w:r>
      <w:r w:rsidR="0081779C">
        <w:rPr>
          <w:rFonts w:hint="eastAsia"/>
        </w:rPr>
        <w:t>）、生コンクリート</w:t>
      </w:r>
      <w:r w:rsidR="0081779C" w:rsidRPr="0081779C">
        <w:rPr>
          <w:rFonts w:hint="eastAsia"/>
        </w:rPr>
        <w:t>等</w:t>
      </w:r>
    </w:p>
    <w:p w14:paraId="633F1056" w14:textId="742AF764" w:rsidR="0081779C" w:rsidRPr="0081779C" w:rsidRDefault="0081779C" w:rsidP="0001511C">
      <w:pPr>
        <w:ind w:firstLineChars="600" w:firstLine="1134"/>
        <w:jc w:val="left"/>
      </w:pPr>
      <w:r w:rsidRPr="0081779C">
        <w:rPr>
          <w:rFonts w:hint="eastAsia"/>
        </w:rPr>
        <w:t>（機械</w:t>
      </w:r>
      <w:r w:rsidR="0001511C">
        <w:rPr>
          <w:rFonts w:hint="eastAsia"/>
        </w:rPr>
        <w:t>工事</w:t>
      </w:r>
      <w:r w:rsidRPr="0081779C">
        <w:rPr>
          <w:rFonts w:hint="eastAsia"/>
        </w:rPr>
        <w:t>）配管、衛生設備（便器・洗面器）、換気扇</w:t>
      </w:r>
      <w:r>
        <w:rPr>
          <w:rFonts w:hint="eastAsia"/>
        </w:rPr>
        <w:t>（型番、</w:t>
      </w:r>
      <w:r w:rsidRPr="0081779C">
        <w:rPr>
          <w:rFonts w:hint="eastAsia"/>
        </w:rPr>
        <w:t>数量</w:t>
      </w:r>
      <w:r>
        <w:rPr>
          <w:rFonts w:hint="eastAsia"/>
        </w:rPr>
        <w:t>）等</w:t>
      </w:r>
    </w:p>
    <w:p w14:paraId="4CFD9977" w14:textId="19B8DB2D" w:rsidR="00883C99" w:rsidRDefault="0081779C" w:rsidP="0001511C">
      <w:pPr>
        <w:ind w:firstLineChars="600" w:firstLine="1134"/>
        <w:jc w:val="left"/>
      </w:pPr>
      <w:r>
        <w:rPr>
          <w:rFonts w:hint="eastAsia"/>
        </w:rPr>
        <w:t>（電気</w:t>
      </w:r>
      <w:r w:rsidR="0001511C">
        <w:rPr>
          <w:rFonts w:hint="eastAsia"/>
        </w:rPr>
        <w:t>工事</w:t>
      </w:r>
      <w:r>
        <w:rPr>
          <w:rFonts w:hint="eastAsia"/>
        </w:rPr>
        <w:t>）</w:t>
      </w:r>
      <w:r w:rsidR="00A636BB">
        <w:rPr>
          <w:rFonts w:hint="eastAsia"/>
        </w:rPr>
        <w:t>配管、</w:t>
      </w:r>
      <w:r w:rsidR="00C55553">
        <w:rPr>
          <w:rFonts w:hint="eastAsia"/>
        </w:rPr>
        <w:t>電線、ケーブル、分電盤等</w:t>
      </w:r>
    </w:p>
    <w:p w14:paraId="349937B1" w14:textId="77777777" w:rsidR="009718D8" w:rsidRDefault="009718D8" w:rsidP="009718D8">
      <w:pPr>
        <w:ind w:firstLineChars="500" w:firstLine="945"/>
        <w:jc w:val="left"/>
      </w:pPr>
    </w:p>
    <w:p w14:paraId="37F54EEF" w14:textId="27D33DDD" w:rsidR="009460C2" w:rsidRDefault="009460C2" w:rsidP="009718D8">
      <w:pPr>
        <w:pStyle w:val="a8"/>
        <w:numPr>
          <w:ilvl w:val="0"/>
          <w:numId w:val="1"/>
        </w:numPr>
        <w:ind w:leftChars="0"/>
        <w:jc w:val="left"/>
      </w:pPr>
      <w:r>
        <w:rPr>
          <w:rFonts w:hint="eastAsia"/>
        </w:rPr>
        <w:t>立会い</w:t>
      </w:r>
    </w:p>
    <w:p w14:paraId="5991349A" w14:textId="64585619" w:rsidR="009718D8" w:rsidRDefault="009718D8" w:rsidP="0001511C">
      <w:pPr>
        <w:ind w:left="588"/>
        <w:jc w:val="left"/>
      </w:pPr>
      <w:r>
        <w:rPr>
          <w:rFonts w:hint="eastAsia"/>
        </w:rPr>
        <w:t xml:space="preserve">　　例（建築</w:t>
      </w:r>
      <w:r w:rsidR="0001511C">
        <w:rPr>
          <w:rFonts w:hint="eastAsia"/>
        </w:rPr>
        <w:t>工事</w:t>
      </w:r>
      <w:r>
        <w:rPr>
          <w:rFonts w:hint="eastAsia"/>
        </w:rPr>
        <w:t>）試験杭（詳細は、以下の通り）</w:t>
      </w:r>
    </w:p>
    <w:p w14:paraId="58E20575" w14:textId="1E3129BA" w:rsidR="009460C2" w:rsidRDefault="009718D8" w:rsidP="0001511C">
      <w:pPr>
        <w:ind w:firstLineChars="600" w:firstLine="1134"/>
        <w:jc w:val="left"/>
      </w:pPr>
      <w:r>
        <w:rPr>
          <w:rFonts w:hint="eastAsia"/>
        </w:rPr>
        <w:t>（機械</w:t>
      </w:r>
      <w:r w:rsidR="0001511C">
        <w:rPr>
          <w:rFonts w:hint="eastAsia"/>
        </w:rPr>
        <w:t>工事</w:t>
      </w:r>
      <w:r>
        <w:rPr>
          <w:rFonts w:hint="eastAsia"/>
        </w:rPr>
        <w:t>）</w:t>
      </w:r>
      <w:r w:rsidR="00D05EAA">
        <w:rPr>
          <w:rFonts w:hint="eastAsia"/>
        </w:rPr>
        <w:t>給水管水圧</w:t>
      </w:r>
      <w:r w:rsidR="00D05EAA" w:rsidRPr="00BA11D8">
        <w:rPr>
          <w:rFonts w:hint="eastAsia"/>
        </w:rPr>
        <w:t>試験</w:t>
      </w:r>
      <w:bookmarkStart w:id="0" w:name="_GoBack"/>
      <w:bookmarkEnd w:id="0"/>
      <w:r w:rsidR="006C0E84">
        <w:rPr>
          <w:rFonts w:hint="eastAsia"/>
        </w:rPr>
        <w:t>（詳細は、以下の通り）</w:t>
      </w:r>
    </w:p>
    <w:p w14:paraId="71947814" w14:textId="57600A1D" w:rsidR="00BA11D8" w:rsidRDefault="00052CC5" w:rsidP="00B12195">
      <w:pPr>
        <w:jc w:val="left"/>
      </w:pPr>
      <w:r>
        <w:rPr>
          <w:rFonts w:hint="eastAsia"/>
        </w:rPr>
        <w:t xml:space="preserve">　　　</w:t>
      </w:r>
      <w:r w:rsidR="009718D8">
        <w:rPr>
          <w:rFonts w:hint="eastAsia"/>
        </w:rPr>
        <w:t xml:space="preserve">　　</w:t>
      </w:r>
      <w:r w:rsidR="0001511C">
        <w:rPr>
          <w:rFonts w:hint="eastAsia"/>
        </w:rPr>
        <w:t xml:space="preserve">　</w:t>
      </w:r>
      <w:r w:rsidR="009718D8">
        <w:rPr>
          <w:rFonts w:hint="eastAsia"/>
        </w:rPr>
        <w:t>（電気</w:t>
      </w:r>
      <w:r w:rsidR="0001511C">
        <w:rPr>
          <w:rFonts w:hint="eastAsia"/>
        </w:rPr>
        <w:t>工事</w:t>
      </w:r>
      <w:r w:rsidR="009718D8">
        <w:rPr>
          <w:rFonts w:hint="eastAsia"/>
        </w:rPr>
        <w:t>）</w:t>
      </w:r>
      <w:r w:rsidR="00E5690F">
        <w:rPr>
          <w:rFonts w:hint="eastAsia"/>
        </w:rPr>
        <w:t>防火区画耐火処理確認（詳細は、以下の通り）</w:t>
      </w:r>
    </w:p>
    <w:tbl>
      <w:tblPr>
        <w:tblW w:w="8398" w:type="dxa"/>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841"/>
        <w:gridCol w:w="1843"/>
        <w:gridCol w:w="1461"/>
        <w:gridCol w:w="2410"/>
        <w:gridCol w:w="1843"/>
      </w:tblGrid>
      <w:tr w:rsidR="002764CA" w:rsidRPr="00BA11D8" w14:paraId="15FAEA5E" w14:textId="77777777" w:rsidTr="002764CA">
        <w:trPr>
          <w:trHeight w:val="584"/>
        </w:trPr>
        <w:tc>
          <w:tcPr>
            <w:tcW w:w="841" w:type="dxa"/>
            <w:shd w:val="clear" w:color="auto" w:fill="auto"/>
            <w:tcMar>
              <w:top w:w="72" w:type="dxa"/>
              <w:left w:w="144" w:type="dxa"/>
              <w:bottom w:w="72" w:type="dxa"/>
              <w:right w:w="144" w:type="dxa"/>
            </w:tcMar>
            <w:vAlign w:val="center"/>
            <w:hideMark/>
          </w:tcPr>
          <w:p w14:paraId="67CF7E37" w14:textId="77777777" w:rsidR="00BA11D8" w:rsidRPr="00BA11D8" w:rsidRDefault="00BA11D8" w:rsidP="00BA11D8">
            <w:pPr>
              <w:jc w:val="left"/>
            </w:pPr>
            <w:r w:rsidRPr="00BA11D8">
              <w:rPr>
                <w:rFonts w:hint="eastAsia"/>
                <w:b/>
                <w:bCs/>
              </w:rPr>
              <w:t>種別</w:t>
            </w:r>
          </w:p>
        </w:tc>
        <w:tc>
          <w:tcPr>
            <w:tcW w:w="1843" w:type="dxa"/>
            <w:shd w:val="clear" w:color="auto" w:fill="auto"/>
            <w:tcMar>
              <w:top w:w="72" w:type="dxa"/>
              <w:left w:w="144" w:type="dxa"/>
              <w:bottom w:w="72" w:type="dxa"/>
              <w:right w:w="144" w:type="dxa"/>
            </w:tcMar>
            <w:vAlign w:val="center"/>
            <w:hideMark/>
          </w:tcPr>
          <w:p w14:paraId="1E29F400" w14:textId="77777777" w:rsidR="00BA11D8" w:rsidRPr="00BA11D8" w:rsidRDefault="00BA11D8" w:rsidP="00BA11D8">
            <w:pPr>
              <w:jc w:val="left"/>
            </w:pPr>
            <w:r w:rsidRPr="00BA11D8">
              <w:rPr>
                <w:rFonts w:hint="eastAsia"/>
                <w:b/>
                <w:bCs/>
              </w:rPr>
              <w:t>細別</w:t>
            </w:r>
          </w:p>
        </w:tc>
        <w:tc>
          <w:tcPr>
            <w:tcW w:w="1461" w:type="dxa"/>
            <w:shd w:val="clear" w:color="auto" w:fill="auto"/>
            <w:tcMar>
              <w:top w:w="72" w:type="dxa"/>
              <w:left w:w="144" w:type="dxa"/>
              <w:bottom w:w="72" w:type="dxa"/>
              <w:right w:w="144" w:type="dxa"/>
            </w:tcMar>
            <w:vAlign w:val="center"/>
            <w:hideMark/>
          </w:tcPr>
          <w:p w14:paraId="4A826CAE" w14:textId="77777777" w:rsidR="00BA11D8" w:rsidRPr="00BA11D8" w:rsidRDefault="00BA11D8" w:rsidP="00BA11D8">
            <w:pPr>
              <w:jc w:val="left"/>
            </w:pPr>
            <w:r w:rsidRPr="00BA11D8">
              <w:rPr>
                <w:rFonts w:hint="eastAsia"/>
                <w:b/>
                <w:bCs/>
              </w:rPr>
              <w:t>確認時期</w:t>
            </w:r>
            <w:r w:rsidRPr="00BA11D8">
              <w:rPr>
                <w:rFonts w:hint="eastAsia"/>
                <w:b/>
                <w:bCs/>
              </w:rPr>
              <w:tab/>
            </w:r>
          </w:p>
        </w:tc>
        <w:tc>
          <w:tcPr>
            <w:tcW w:w="2410" w:type="dxa"/>
            <w:shd w:val="clear" w:color="auto" w:fill="auto"/>
            <w:tcMar>
              <w:top w:w="72" w:type="dxa"/>
              <w:left w:w="144" w:type="dxa"/>
              <w:bottom w:w="72" w:type="dxa"/>
              <w:right w:w="144" w:type="dxa"/>
            </w:tcMar>
            <w:vAlign w:val="center"/>
            <w:hideMark/>
          </w:tcPr>
          <w:p w14:paraId="08903066" w14:textId="77777777" w:rsidR="00BA11D8" w:rsidRPr="00BA11D8" w:rsidRDefault="00BA11D8" w:rsidP="00BA11D8">
            <w:pPr>
              <w:jc w:val="left"/>
            </w:pPr>
            <w:r w:rsidRPr="00BA11D8">
              <w:rPr>
                <w:rFonts w:hint="eastAsia"/>
                <w:b/>
                <w:bCs/>
              </w:rPr>
              <w:t>確認項目</w:t>
            </w:r>
          </w:p>
        </w:tc>
        <w:tc>
          <w:tcPr>
            <w:tcW w:w="1843" w:type="dxa"/>
            <w:shd w:val="clear" w:color="auto" w:fill="auto"/>
            <w:tcMar>
              <w:top w:w="72" w:type="dxa"/>
              <w:left w:w="144" w:type="dxa"/>
              <w:bottom w:w="72" w:type="dxa"/>
              <w:right w:w="144" w:type="dxa"/>
            </w:tcMar>
            <w:vAlign w:val="center"/>
            <w:hideMark/>
          </w:tcPr>
          <w:p w14:paraId="1E9D5CB9" w14:textId="77777777" w:rsidR="00BA11D8" w:rsidRPr="00BA11D8" w:rsidRDefault="00BA11D8" w:rsidP="00BA11D8">
            <w:pPr>
              <w:jc w:val="left"/>
            </w:pPr>
            <w:r w:rsidRPr="00BA11D8">
              <w:rPr>
                <w:rFonts w:hint="eastAsia"/>
                <w:b/>
                <w:bCs/>
              </w:rPr>
              <w:t>確認の頻度</w:t>
            </w:r>
          </w:p>
        </w:tc>
      </w:tr>
      <w:tr w:rsidR="0081779C" w:rsidRPr="00BA11D8" w14:paraId="2D9156A9" w14:textId="77777777" w:rsidTr="002764CA">
        <w:trPr>
          <w:trHeight w:val="584"/>
        </w:trPr>
        <w:tc>
          <w:tcPr>
            <w:tcW w:w="841" w:type="dxa"/>
            <w:shd w:val="clear" w:color="auto" w:fill="auto"/>
            <w:tcMar>
              <w:top w:w="72" w:type="dxa"/>
              <w:left w:w="144" w:type="dxa"/>
              <w:bottom w:w="72" w:type="dxa"/>
              <w:right w:w="144" w:type="dxa"/>
            </w:tcMar>
            <w:vAlign w:val="center"/>
          </w:tcPr>
          <w:p w14:paraId="0E44B12C" w14:textId="732BF800" w:rsidR="0081779C" w:rsidRPr="00BA11D8" w:rsidRDefault="0081779C" w:rsidP="00BA11D8">
            <w:pPr>
              <w:jc w:val="left"/>
            </w:pPr>
            <w:r>
              <w:rPr>
                <w:rFonts w:hint="eastAsia"/>
              </w:rPr>
              <w:t>建築</w:t>
            </w:r>
          </w:p>
        </w:tc>
        <w:tc>
          <w:tcPr>
            <w:tcW w:w="1843" w:type="dxa"/>
            <w:shd w:val="clear" w:color="auto" w:fill="auto"/>
            <w:tcMar>
              <w:top w:w="72" w:type="dxa"/>
              <w:left w:w="144" w:type="dxa"/>
              <w:bottom w:w="72" w:type="dxa"/>
              <w:right w:w="144" w:type="dxa"/>
            </w:tcMar>
            <w:vAlign w:val="center"/>
          </w:tcPr>
          <w:p w14:paraId="7C4DACEA" w14:textId="476BF9F5" w:rsidR="0081779C" w:rsidRDefault="009718D8" w:rsidP="00BA11D8">
            <w:pPr>
              <w:jc w:val="left"/>
            </w:pPr>
            <w:r>
              <w:rPr>
                <w:rFonts w:hint="eastAsia"/>
              </w:rPr>
              <w:t>試験杭</w:t>
            </w:r>
          </w:p>
        </w:tc>
        <w:tc>
          <w:tcPr>
            <w:tcW w:w="1461" w:type="dxa"/>
            <w:shd w:val="clear" w:color="auto" w:fill="auto"/>
            <w:tcMar>
              <w:top w:w="72" w:type="dxa"/>
              <w:left w:w="144" w:type="dxa"/>
              <w:bottom w:w="72" w:type="dxa"/>
              <w:right w:w="144" w:type="dxa"/>
            </w:tcMar>
            <w:vAlign w:val="center"/>
          </w:tcPr>
          <w:p w14:paraId="4AEF753C" w14:textId="409547B8" w:rsidR="0081779C" w:rsidRPr="00BA11D8" w:rsidRDefault="009718D8" w:rsidP="00BA11D8">
            <w:pPr>
              <w:jc w:val="left"/>
            </w:pPr>
            <w:r>
              <w:rPr>
                <w:rFonts w:hint="eastAsia"/>
              </w:rPr>
              <w:t>施工時</w:t>
            </w:r>
          </w:p>
        </w:tc>
        <w:tc>
          <w:tcPr>
            <w:tcW w:w="2410" w:type="dxa"/>
            <w:shd w:val="clear" w:color="auto" w:fill="auto"/>
            <w:tcMar>
              <w:top w:w="72" w:type="dxa"/>
              <w:left w:w="144" w:type="dxa"/>
              <w:bottom w:w="72" w:type="dxa"/>
              <w:right w:w="144" w:type="dxa"/>
            </w:tcMar>
            <w:vAlign w:val="center"/>
          </w:tcPr>
          <w:p w14:paraId="5F714BBF" w14:textId="5105683D" w:rsidR="0081779C" w:rsidRPr="00BA11D8" w:rsidRDefault="009718D8" w:rsidP="00BA11D8">
            <w:pPr>
              <w:jc w:val="left"/>
            </w:pPr>
            <w:r>
              <w:rPr>
                <w:rFonts w:hint="eastAsia"/>
              </w:rPr>
              <w:t>位置、支持地盤、掘削状況確認</w:t>
            </w:r>
          </w:p>
        </w:tc>
        <w:tc>
          <w:tcPr>
            <w:tcW w:w="1843" w:type="dxa"/>
            <w:shd w:val="clear" w:color="auto" w:fill="auto"/>
            <w:tcMar>
              <w:top w:w="72" w:type="dxa"/>
              <w:left w:w="144" w:type="dxa"/>
              <w:bottom w:w="72" w:type="dxa"/>
              <w:right w:w="144" w:type="dxa"/>
            </w:tcMar>
            <w:vAlign w:val="center"/>
          </w:tcPr>
          <w:p w14:paraId="1873CD22" w14:textId="731C41D1" w:rsidR="0081779C" w:rsidRPr="00BA11D8" w:rsidRDefault="009718D8" w:rsidP="00BA11D8">
            <w:pPr>
              <w:jc w:val="left"/>
            </w:pPr>
            <w:r>
              <w:rPr>
                <w:rFonts w:hint="eastAsia"/>
              </w:rPr>
              <w:t>適宜</w:t>
            </w:r>
          </w:p>
        </w:tc>
      </w:tr>
      <w:tr w:rsidR="002764CA" w:rsidRPr="00BA11D8" w14:paraId="1F6C85F0" w14:textId="77777777" w:rsidTr="002764CA">
        <w:trPr>
          <w:trHeight w:val="584"/>
        </w:trPr>
        <w:tc>
          <w:tcPr>
            <w:tcW w:w="841" w:type="dxa"/>
            <w:shd w:val="clear" w:color="auto" w:fill="auto"/>
            <w:tcMar>
              <w:top w:w="72" w:type="dxa"/>
              <w:left w:w="144" w:type="dxa"/>
              <w:bottom w:w="72" w:type="dxa"/>
              <w:right w:w="144" w:type="dxa"/>
            </w:tcMar>
            <w:vAlign w:val="center"/>
            <w:hideMark/>
          </w:tcPr>
          <w:p w14:paraId="55FDE4B9" w14:textId="77777777" w:rsidR="00BA11D8" w:rsidRPr="00BA11D8" w:rsidRDefault="00BA11D8" w:rsidP="00BA11D8">
            <w:pPr>
              <w:jc w:val="left"/>
            </w:pPr>
            <w:r w:rsidRPr="00BA11D8">
              <w:t>機械</w:t>
            </w:r>
          </w:p>
        </w:tc>
        <w:tc>
          <w:tcPr>
            <w:tcW w:w="1843" w:type="dxa"/>
            <w:shd w:val="clear" w:color="auto" w:fill="auto"/>
            <w:tcMar>
              <w:top w:w="72" w:type="dxa"/>
              <w:left w:w="144" w:type="dxa"/>
              <w:bottom w:w="72" w:type="dxa"/>
              <w:right w:w="144" w:type="dxa"/>
            </w:tcMar>
            <w:vAlign w:val="center"/>
            <w:hideMark/>
          </w:tcPr>
          <w:p w14:paraId="083C7F7A" w14:textId="3EECBDAA" w:rsidR="00BA11D8" w:rsidRPr="00BA11D8" w:rsidRDefault="00D05EAA" w:rsidP="00BA11D8">
            <w:pPr>
              <w:jc w:val="left"/>
            </w:pPr>
            <w:r>
              <w:rPr>
                <w:rFonts w:hint="eastAsia"/>
              </w:rPr>
              <w:t>給水管水圧</w:t>
            </w:r>
            <w:r w:rsidR="00BA11D8" w:rsidRPr="00BA11D8">
              <w:rPr>
                <w:rFonts w:hint="eastAsia"/>
              </w:rPr>
              <w:t>試験</w:t>
            </w:r>
            <w:r w:rsidR="00765B57">
              <w:rPr>
                <w:rFonts w:hint="eastAsia"/>
              </w:rPr>
              <w:t>等</w:t>
            </w:r>
          </w:p>
        </w:tc>
        <w:tc>
          <w:tcPr>
            <w:tcW w:w="1461" w:type="dxa"/>
            <w:shd w:val="clear" w:color="auto" w:fill="auto"/>
            <w:tcMar>
              <w:top w:w="72" w:type="dxa"/>
              <w:left w:w="144" w:type="dxa"/>
              <w:bottom w:w="72" w:type="dxa"/>
              <w:right w:w="144" w:type="dxa"/>
            </w:tcMar>
            <w:vAlign w:val="center"/>
            <w:hideMark/>
          </w:tcPr>
          <w:p w14:paraId="13F31EE0" w14:textId="77777777" w:rsidR="00BA11D8" w:rsidRPr="00BA11D8" w:rsidRDefault="00BA11D8" w:rsidP="00BA11D8">
            <w:pPr>
              <w:jc w:val="left"/>
            </w:pPr>
            <w:r w:rsidRPr="00BA11D8">
              <w:t>配管敷設後</w:t>
            </w:r>
          </w:p>
        </w:tc>
        <w:tc>
          <w:tcPr>
            <w:tcW w:w="2410" w:type="dxa"/>
            <w:shd w:val="clear" w:color="auto" w:fill="auto"/>
            <w:tcMar>
              <w:top w:w="72" w:type="dxa"/>
              <w:left w:w="144" w:type="dxa"/>
              <w:bottom w:w="72" w:type="dxa"/>
              <w:right w:w="144" w:type="dxa"/>
            </w:tcMar>
            <w:vAlign w:val="center"/>
            <w:hideMark/>
          </w:tcPr>
          <w:p w14:paraId="70F429A6" w14:textId="77777777" w:rsidR="00BA11D8" w:rsidRPr="00BA11D8" w:rsidRDefault="00BA11D8" w:rsidP="00BA11D8">
            <w:pPr>
              <w:jc w:val="left"/>
            </w:pPr>
            <w:r w:rsidRPr="00BA11D8">
              <w:t>圧力計数値確認、外観</w:t>
            </w:r>
          </w:p>
        </w:tc>
        <w:tc>
          <w:tcPr>
            <w:tcW w:w="1843" w:type="dxa"/>
            <w:shd w:val="clear" w:color="auto" w:fill="auto"/>
            <w:tcMar>
              <w:top w:w="72" w:type="dxa"/>
              <w:left w:w="144" w:type="dxa"/>
              <w:bottom w:w="72" w:type="dxa"/>
              <w:right w:w="144" w:type="dxa"/>
            </w:tcMar>
            <w:vAlign w:val="center"/>
            <w:hideMark/>
          </w:tcPr>
          <w:p w14:paraId="61EEC0EF" w14:textId="77777777" w:rsidR="00BA11D8" w:rsidRPr="00BA11D8" w:rsidRDefault="00BA11D8" w:rsidP="00BA11D8">
            <w:pPr>
              <w:jc w:val="left"/>
            </w:pPr>
            <w:r w:rsidRPr="00BA11D8">
              <w:t>箇所、各</w:t>
            </w:r>
            <w:r w:rsidRPr="00BA11D8">
              <w:rPr>
                <w:rFonts w:hint="eastAsia"/>
              </w:rPr>
              <w:t>1</w:t>
            </w:r>
            <w:r w:rsidRPr="00BA11D8">
              <w:t>回</w:t>
            </w:r>
          </w:p>
        </w:tc>
      </w:tr>
      <w:tr w:rsidR="00E5690F" w:rsidRPr="00BA11D8" w14:paraId="3010E244" w14:textId="77777777" w:rsidTr="002764CA">
        <w:trPr>
          <w:trHeight w:val="584"/>
        </w:trPr>
        <w:tc>
          <w:tcPr>
            <w:tcW w:w="841" w:type="dxa"/>
            <w:shd w:val="clear" w:color="auto" w:fill="auto"/>
            <w:tcMar>
              <w:top w:w="72" w:type="dxa"/>
              <w:left w:w="144" w:type="dxa"/>
              <w:bottom w:w="72" w:type="dxa"/>
              <w:right w:w="144" w:type="dxa"/>
            </w:tcMar>
            <w:vAlign w:val="center"/>
          </w:tcPr>
          <w:p w14:paraId="2B243225" w14:textId="723384DB" w:rsidR="00E5690F" w:rsidRPr="00BA11D8" w:rsidRDefault="00E5690F" w:rsidP="00E5690F">
            <w:pPr>
              <w:jc w:val="left"/>
            </w:pPr>
            <w:r>
              <w:rPr>
                <w:rFonts w:hint="eastAsia"/>
              </w:rPr>
              <w:t>電気</w:t>
            </w:r>
          </w:p>
        </w:tc>
        <w:tc>
          <w:tcPr>
            <w:tcW w:w="1843" w:type="dxa"/>
            <w:shd w:val="clear" w:color="auto" w:fill="auto"/>
            <w:tcMar>
              <w:top w:w="72" w:type="dxa"/>
              <w:left w:w="144" w:type="dxa"/>
              <w:bottom w:w="72" w:type="dxa"/>
              <w:right w:w="144" w:type="dxa"/>
            </w:tcMar>
            <w:vAlign w:val="center"/>
          </w:tcPr>
          <w:p w14:paraId="26A480D2" w14:textId="3D7CBCC5" w:rsidR="00E5690F" w:rsidRPr="00BA11D8" w:rsidRDefault="00E5690F" w:rsidP="00E5690F">
            <w:pPr>
              <w:jc w:val="left"/>
            </w:pPr>
            <w:r>
              <w:rPr>
                <w:rFonts w:hint="eastAsia"/>
              </w:rPr>
              <w:t>防火区画耐火処理</w:t>
            </w:r>
          </w:p>
        </w:tc>
        <w:tc>
          <w:tcPr>
            <w:tcW w:w="1461" w:type="dxa"/>
            <w:shd w:val="clear" w:color="auto" w:fill="auto"/>
            <w:tcMar>
              <w:top w:w="72" w:type="dxa"/>
              <w:left w:w="144" w:type="dxa"/>
              <w:bottom w:w="72" w:type="dxa"/>
              <w:right w:w="144" w:type="dxa"/>
            </w:tcMar>
            <w:vAlign w:val="center"/>
          </w:tcPr>
          <w:p w14:paraId="0FEEC7CB" w14:textId="7562AB1A" w:rsidR="00E5690F" w:rsidRPr="00BA11D8" w:rsidRDefault="00E5690F" w:rsidP="00E5690F">
            <w:pPr>
              <w:jc w:val="left"/>
            </w:pPr>
            <w:r>
              <w:rPr>
                <w:rFonts w:hint="eastAsia"/>
              </w:rPr>
              <w:t>施工時</w:t>
            </w:r>
          </w:p>
        </w:tc>
        <w:tc>
          <w:tcPr>
            <w:tcW w:w="2410" w:type="dxa"/>
            <w:shd w:val="clear" w:color="auto" w:fill="auto"/>
            <w:tcMar>
              <w:top w:w="72" w:type="dxa"/>
              <w:left w:w="144" w:type="dxa"/>
              <w:bottom w:w="72" w:type="dxa"/>
              <w:right w:w="144" w:type="dxa"/>
            </w:tcMar>
            <w:vAlign w:val="center"/>
          </w:tcPr>
          <w:p w14:paraId="56735F82" w14:textId="654B06F8" w:rsidR="00E5690F" w:rsidRPr="00BA11D8" w:rsidRDefault="00E5690F" w:rsidP="00E5690F">
            <w:pPr>
              <w:jc w:val="left"/>
            </w:pPr>
            <w:r>
              <w:rPr>
                <w:rFonts w:hint="eastAsia"/>
              </w:rPr>
              <w:t>施工状況</w:t>
            </w:r>
          </w:p>
        </w:tc>
        <w:tc>
          <w:tcPr>
            <w:tcW w:w="1843" w:type="dxa"/>
            <w:shd w:val="clear" w:color="auto" w:fill="auto"/>
            <w:tcMar>
              <w:top w:w="72" w:type="dxa"/>
              <w:left w:w="144" w:type="dxa"/>
              <w:bottom w:w="72" w:type="dxa"/>
              <w:right w:w="144" w:type="dxa"/>
            </w:tcMar>
            <w:vAlign w:val="center"/>
          </w:tcPr>
          <w:p w14:paraId="2323D0E0" w14:textId="0A57421F" w:rsidR="00E5690F" w:rsidRPr="00BA11D8" w:rsidRDefault="00E5690F" w:rsidP="00E5690F">
            <w:pPr>
              <w:jc w:val="left"/>
            </w:pPr>
            <w:r>
              <w:rPr>
                <w:rFonts w:hint="eastAsia"/>
              </w:rPr>
              <w:t>適宜</w:t>
            </w:r>
          </w:p>
        </w:tc>
      </w:tr>
    </w:tbl>
    <w:p w14:paraId="27011146" w14:textId="5EC3512A" w:rsidR="006C0E84" w:rsidRDefault="006C0E84" w:rsidP="00B32DB1">
      <w:pPr>
        <w:jc w:val="left"/>
      </w:pPr>
    </w:p>
    <w:p w14:paraId="6F00603A" w14:textId="77777777" w:rsidR="00EF4B32" w:rsidRDefault="00EF4B32" w:rsidP="006C0E84">
      <w:pPr>
        <w:ind w:firstLineChars="300" w:firstLine="567"/>
        <w:jc w:val="left"/>
      </w:pPr>
      <w:r>
        <w:rPr>
          <w:rFonts w:hint="eastAsia"/>
        </w:rPr>
        <w:t>（３）その他</w:t>
      </w:r>
    </w:p>
    <w:p w14:paraId="7C787AF1" w14:textId="4D3AC71E" w:rsidR="000C74D3" w:rsidRDefault="006C0E84" w:rsidP="00BA11D8">
      <w:pPr>
        <w:ind w:leftChars="600" w:left="1512" w:hangingChars="200" w:hanging="378"/>
        <w:jc w:val="left"/>
      </w:pPr>
      <w:r>
        <w:rPr>
          <w:rFonts w:hint="eastAsia"/>
        </w:rPr>
        <w:t>・</w:t>
      </w:r>
      <w:r w:rsidR="00BA11D8">
        <w:rPr>
          <w:rFonts w:hint="eastAsia"/>
        </w:rPr>
        <w:t>打合せ及び施工の調整会議、</w:t>
      </w:r>
      <w:r w:rsidR="004F0FF8">
        <w:rPr>
          <w:rFonts w:hint="eastAsia"/>
        </w:rPr>
        <w:t>事故などの</w:t>
      </w:r>
      <w:r w:rsidR="00163B24">
        <w:rPr>
          <w:rFonts w:hint="eastAsia"/>
        </w:rPr>
        <w:t>報告</w:t>
      </w:r>
      <w:r w:rsidR="004F0FF8">
        <w:rPr>
          <w:rFonts w:hint="eastAsia"/>
        </w:rPr>
        <w:t>等において、必要に応じて使用する。</w:t>
      </w:r>
    </w:p>
    <w:p w14:paraId="351162B7" w14:textId="77777777" w:rsidR="009B4FAD" w:rsidRPr="00BA11D8" w:rsidRDefault="009B4FAD" w:rsidP="004F0FF8">
      <w:pPr>
        <w:ind w:left="1512" w:hangingChars="800" w:hanging="1512"/>
        <w:jc w:val="left"/>
      </w:pPr>
    </w:p>
    <w:p w14:paraId="43765AAE" w14:textId="2E6B63B3" w:rsidR="000C74D3" w:rsidRPr="002162D4" w:rsidRDefault="00B32BDF" w:rsidP="00B32DB1">
      <w:pPr>
        <w:ind w:left="1512" w:hangingChars="800" w:hanging="1512"/>
        <w:jc w:val="left"/>
      </w:pPr>
      <w:r>
        <w:rPr>
          <w:rFonts w:hint="eastAsia"/>
        </w:rPr>
        <w:t>２</w:t>
      </w:r>
      <w:r w:rsidR="00B32DB1">
        <w:rPr>
          <w:rFonts w:hint="eastAsia"/>
        </w:rPr>
        <w:t xml:space="preserve">　</w:t>
      </w:r>
      <w:r w:rsidR="000C74D3">
        <w:rPr>
          <w:rFonts w:hint="eastAsia"/>
        </w:rPr>
        <w:t>使用機器と仕様</w:t>
      </w:r>
      <w:r w:rsidR="00B32DB1">
        <w:rPr>
          <w:rFonts w:hint="eastAsia"/>
        </w:rPr>
        <w:t>（例）</w:t>
      </w:r>
    </w:p>
    <w:p w14:paraId="2E81A62B" w14:textId="4EEDD002" w:rsidR="000C74D3" w:rsidRDefault="00B32BDF" w:rsidP="000C74D3">
      <w:pPr>
        <w:jc w:val="left"/>
      </w:pPr>
      <w:r>
        <w:rPr>
          <w:rFonts w:hint="eastAsia"/>
        </w:rPr>
        <w:t>２</w:t>
      </w:r>
      <w:r w:rsidR="00B32DB1">
        <w:rPr>
          <w:rFonts w:hint="eastAsia"/>
        </w:rPr>
        <w:t xml:space="preserve">－１　</w:t>
      </w:r>
      <w:r w:rsidR="000C74D3">
        <w:rPr>
          <w:rFonts w:hint="eastAsia"/>
        </w:rPr>
        <w:t>使用機器</w:t>
      </w:r>
    </w:p>
    <w:p w14:paraId="3ED09B1C" w14:textId="77777777" w:rsidR="000C74D3" w:rsidRDefault="000C74D3" w:rsidP="000C74D3">
      <w:pPr>
        <w:jc w:val="left"/>
      </w:pPr>
      <w:r>
        <w:rPr>
          <w:rFonts w:hint="eastAsia"/>
        </w:rPr>
        <w:t xml:space="preserve">　　　　本工事では、以下の機器を使用する。</w:t>
      </w:r>
    </w:p>
    <w:tbl>
      <w:tblPr>
        <w:tblW w:w="5098" w:type="dxa"/>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9"/>
        <w:gridCol w:w="2409"/>
      </w:tblGrid>
      <w:tr w:rsidR="00BA11D8" w:rsidRPr="00BA11D8" w14:paraId="6C94628E" w14:textId="77777777" w:rsidTr="0051365C">
        <w:trPr>
          <w:trHeight w:val="397"/>
        </w:trPr>
        <w:tc>
          <w:tcPr>
            <w:tcW w:w="2689" w:type="dxa"/>
            <w:shd w:val="clear" w:color="auto" w:fill="auto"/>
            <w:tcMar>
              <w:top w:w="15" w:type="dxa"/>
              <w:left w:w="99" w:type="dxa"/>
              <w:bottom w:w="0" w:type="dxa"/>
              <w:right w:w="99" w:type="dxa"/>
            </w:tcMar>
            <w:hideMark/>
          </w:tcPr>
          <w:p w14:paraId="696F0F47" w14:textId="77777777" w:rsidR="00BA11D8" w:rsidRPr="00BA11D8" w:rsidRDefault="00BA11D8" w:rsidP="00BA11D8">
            <w:pPr>
              <w:jc w:val="left"/>
            </w:pPr>
            <w:r w:rsidRPr="00BA11D8">
              <w:rPr>
                <w:b/>
                <w:bCs/>
              </w:rPr>
              <w:t>使用機器等</w:t>
            </w:r>
          </w:p>
        </w:tc>
        <w:tc>
          <w:tcPr>
            <w:tcW w:w="2409" w:type="dxa"/>
            <w:shd w:val="clear" w:color="auto" w:fill="auto"/>
            <w:tcMar>
              <w:top w:w="15" w:type="dxa"/>
              <w:left w:w="99" w:type="dxa"/>
              <w:bottom w:w="0" w:type="dxa"/>
              <w:right w:w="99" w:type="dxa"/>
            </w:tcMar>
            <w:hideMark/>
          </w:tcPr>
          <w:p w14:paraId="64AA192B" w14:textId="77777777" w:rsidR="00BA11D8" w:rsidRPr="00BA11D8" w:rsidRDefault="00BA11D8" w:rsidP="00BA11D8">
            <w:pPr>
              <w:jc w:val="left"/>
            </w:pPr>
            <w:r w:rsidRPr="00BA11D8">
              <w:rPr>
                <w:b/>
                <w:bCs/>
              </w:rPr>
              <w:t>製品名・アプリ名</w:t>
            </w:r>
          </w:p>
        </w:tc>
      </w:tr>
      <w:tr w:rsidR="00BA11D8" w:rsidRPr="00BA11D8" w14:paraId="460FD353" w14:textId="77777777" w:rsidTr="0051365C">
        <w:trPr>
          <w:trHeight w:val="397"/>
        </w:trPr>
        <w:tc>
          <w:tcPr>
            <w:tcW w:w="2689" w:type="dxa"/>
            <w:shd w:val="clear" w:color="auto" w:fill="auto"/>
            <w:tcMar>
              <w:top w:w="15" w:type="dxa"/>
              <w:left w:w="99" w:type="dxa"/>
              <w:bottom w:w="0" w:type="dxa"/>
              <w:right w:w="99" w:type="dxa"/>
            </w:tcMar>
            <w:hideMark/>
          </w:tcPr>
          <w:p w14:paraId="1395DCEC" w14:textId="77777777" w:rsidR="00BA11D8" w:rsidRPr="00BA11D8" w:rsidRDefault="00BA11D8" w:rsidP="00BA11D8">
            <w:pPr>
              <w:jc w:val="left"/>
            </w:pPr>
            <w:r w:rsidRPr="00BA11D8">
              <w:rPr>
                <w:b/>
                <w:bCs/>
              </w:rPr>
              <w:t>（撮影）</w:t>
            </w:r>
          </w:p>
        </w:tc>
        <w:tc>
          <w:tcPr>
            <w:tcW w:w="2409" w:type="dxa"/>
            <w:shd w:val="clear" w:color="auto" w:fill="auto"/>
            <w:tcMar>
              <w:top w:w="15" w:type="dxa"/>
              <w:left w:w="99" w:type="dxa"/>
              <w:bottom w:w="0" w:type="dxa"/>
              <w:right w:w="99" w:type="dxa"/>
            </w:tcMar>
            <w:hideMark/>
          </w:tcPr>
          <w:p w14:paraId="7748FC9C" w14:textId="77777777" w:rsidR="00BA11D8" w:rsidRPr="00BA11D8" w:rsidRDefault="00BA11D8" w:rsidP="00BA11D8">
            <w:pPr>
              <w:jc w:val="left"/>
            </w:pPr>
            <w:r w:rsidRPr="00BA11D8">
              <w:rPr>
                <w:rFonts w:hint="eastAsia"/>
              </w:rPr>
              <w:t> </w:t>
            </w:r>
          </w:p>
        </w:tc>
      </w:tr>
      <w:tr w:rsidR="00BA11D8" w:rsidRPr="00BA11D8" w14:paraId="5A11DA9D" w14:textId="77777777" w:rsidTr="0051365C">
        <w:trPr>
          <w:trHeight w:val="384"/>
        </w:trPr>
        <w:tc>
          <w:tcPr>
            <w:tcW w:w="2689" w:type="dxa"/>
            <w:shd w:val="clear" w:color="auto" w:fill="auto"/>
            <w:tcMar>
              <w:top w:w="15" w:type="dxa"/>
              <w:left w:w="99" w:type="dxa"/>
              <w:bottom w:w="0" w:type="dxa"/>
              <w:right w:w="99" w:type="dxa"/>
            </w:tcMar>
            <w:vAlign w:val="bottom"/>
            <w:hideMark/>
          </w:tcPr>
          <w:p w14:paraId="682AEB4B" w14:textId="77777777" w:rsidR="00BA11D8" w:rsidRPr="00BA11D8" w:rsidRDefault="00BA11D8" w:rsidP="00BA11D8">
            <w:pPr>
              <w:jc w:val="left"/>
            </w:pPr>
            <w:r w:rsidRPr="00BA11D8">
              <w:rPr>
                <w:b/>
                <w:bCs/>
              </w:rPr>
              <w:t>撮影用タブレット</w:t>
            </w:r>
          </w:p>
        </w:tc>
        <w:tc>
          <w:tcPr>
            <w:tcW w:w="2409" w:type="dxa"/>
            <w:shd w:val="clear" w:color="auto" w:fill="auto"/>
            <w:tcMar>
              <w:top w:w="15" w:type="dxa"/>
              <w:left w:w="99" w:type="dxa"/>
              <w:bottom w:w="0" w:type="dxa"/>
              <w:right w:w="99" w:type="dxa"/>
            </w:tcMar>
            <w:vAlign w:val="bottom"/>
            <w:hideMark/>
          </w:tcPr>
          <w:p w14:paraId="51919BC6" w14:textId="316EF686" w:rsidR="00BA11D8" w:rsidRPr="00BA11D8" w:rsidRDefault="00EC359B" w:rsidP="00BA11D8">
            <w:pPr>
              <w:jc w:val="left"/>
            </w:pPr>
            <w:r>
              <w:t>iPad</w:t>
            </w:r>
          </w:p>
        </w:tc>
      </w:tr>
      <w:tr w:rsidR="00BA11D8" w:rsidRPr="00BA11D8" w14:paraId="225FBB57" w14:textId="77777777" w:rsidTr="0051365C">
        <w:trPr>
          <w:trHeight w:val="404"/>
        </w:trPr>
        <w:tc>
          <w:tcPr>
            <w:tcW w:w="2689" w:type="dxa"/>
            <w:shd w:val="clear" w:color="auto" w:fill="auto"/>
            <w:tcMar>
              <w:top w:w="15" w:type="dxa"/>
              <w:left w:w="99" w:type="dxa"/>
              <w:bottom w:w="0" w:type="dxa"/>
              <w:right w:w="99" w:type="dxa"/>
            </w:tcMar>
            <w:vAlign w:val="bottom"/>
            <w:hideMark/>
          </w:tcPr>
          <w:p w14:paraId="79FC9126" w14:textId="77777777" w:rsidR="00BA11D8" w:rsidRPr="00BA11D8" w:rsidRDefault="00BA11D8" w:rsidP="00BA11D8">
            <w:pPr>
              <w:jc w:val="left"/>
            </w:pPr>
            <w:r w:rsidRPr="00BA11D8">
              <w:rPr>
                <w:b/>
                <w:bCs/>
              </w:rPr>
              <w:lastRenderedPageBreak/>
              <w:t>撮影用スマートフォン</w:t>
            </w:r>
          </w:p>
        </w:tc>
        <w:tc>
          <w:tcPr>
            <w:tcW w:w="2409" w:type="dxa"/>
            <w:shd w:val="clear" w:color="auto" w:fill="auto"/>
            <w:tcMar>
              <w:top w:w="15" w:type="dxa"/>
              <w:left w:w="99" w:type="dxa"/>
              <w:bottom w:w="0" w:type="dxa"/>
              <w:right w:w="99" w:type="dxa"/>
            </w:tcMar>
            <w:vAlign w:val="bottom"/>
            <w:hideMark/>
          </w:tcPr>
          <w:p w14:paraId="69595005" w14:textId="19CEA499" w:rsidR="00BA11D8" w:rsidRPr="00BA11D8" w:rsidRDefault="00EC359B" w:rsidP="00BA11D8">
            <w:pPr>
              <w:jc w:val="left"/>
            </w:pPr>
            <w:r>
              <w:rPr>
                <w:rFonts w:hint="eastAsia"/>
              </w:rPr>
              <w:t>iPhone</w:t>
            </w:r>
          </w:p>
        </w:tc>
      </w:tr>
      <w:tr w:rsidR="00BA11D8" w:rsidRPr="00BA11D8" w14:paraId="7E68BBBB" w14:textId="77777777" w:rsidTr="0051365C">
        <w:trPr>
          <w:trHeight w:val="395"/>
        </w:trPr>
        <w:tc>
          <w:tcPr>
            <w:tcW w:w="2689" w:type="dxa"/>
            <w:shd w:val="clear" w:color="auto" w:fill="auto"/>
            <w:tcMar>
              <w:top w:w="15" w:type="dxa"/>
              <w:left w:w="99" w:type="dxa"/>
              <w:bottom w:w="0" w:type="dxa"/>
              <w:right w:w="99" w:type="dxa"/>
            </w:tcMar>
            <w:vAlign w:val="center"/>
            <w:hideMark/>
          </w:tcPr>
          <w:p w14:paraId="4DA2C52F" w14:textId="77777777" w:rsidR="00BA11D8" w:rsidRPr="00BA11D8" w:rsidRDefault="00BA11D8" w:rsidP="00BA11D8">
            <w:pPr>
              <w:jc w:val="left"/>
            </w:pPr>
            <w:r w:rsidRPr="00BA11D8">
              <w:rPr>
                <w:b/>
                <w:bCs/>
              </w:rPr>
              <w:t>（配信）</w:t>
            </w:r>
          </w:p>
        </w:tc>
        <w:tc>
          <w:tcPr>
            <w:tcW w:w="2409" w:type="dxa"/>
            <w:shd w:val="clear" w:color="auto" w:fill="auto"/>
            <w:tcMar>
              <w:top w:w="15" w:type="dxa"/>
              <w:left w:w="99" w:type="dxa"/>
              <w:bottom w:w="0" w:type="dxa"/>
              <w:right w:w="99" w:type="dxa"/>
            </w:tcMar>
            <w:vAlign w:val="center"/>
            <w:hideMark/>
          </w:tcPr>
          <w:p w14:paraId="787367F9" w14:textId="77777777" w:rsidR="00BA11D8" w:rsidRPr="00BA11D8" w:rsidRDefault="00BA11D8" w:rsidP="00BA11D8">
            <w:pPr>
              <w:jc w:val="left"/>
            </w:pPr>
            <w:r w:rsidRPr="00BA11D8">
              <w:rPr>
                <w:rFonts w:hint="eastAsia"/>
              </w:rPr>
              <w:t> </w:t>
            </w:r>
          </w:p>
        </w:tc>
      </w:tr>
      <w:tr w:rsidR="00BA11D8" w:rsidRPr="00BA11D8" w14:paraId="3C6F1DFA" w14:textId="77777777" w:rsidTr="0051365C">
        <w:trPr>
          <w:trHeight w:val="401"/>
        </w:trPr>
        <w:tc>
          <w:tcPr>
            <w:tcW w:w="2689" w:type="dxa"/>
            <w:shd w:val="clear" w:color="auto" w:fill="auto"/>
            <w:tcMar>
              <w:top w:w="15" w:type="dxa"/>
              <w:left w:w="99" w:type="dxa"/>
              <w:bottom w:w="0" w:type="dxa"/>
              <w:right w:w="99" w:type="dxa"/>
            </w:tcMar>
            <w:vAlign w:val="bottom"/>
            <w:hideMark/>
          </w:tcPr>
          <w:p w14:paraId="12F6F3F1" w14:textId="77777777" w:rsidR="00BA11D8" w:rsidRPr="00BA11D8" w:rsidRDefault="00BA11D8" w:rsidP="00BA11D8">
            <w:pPr>
              <w:jc w:val="left"/>
            </w:pPr>
            <w:r w:rsidRPr="00BA11D8">
              <w:rPr>
                <w:b/>
                <w:bCs/>
              </w:rPr>
              <w:t>配信用アプリ</w:t>
            </w:r>
          </w:p>
        </w:tc>
        <w:tc>
          <w:tcPr>
            <w:tcW w:w="2409" w:type="dxa"/>
            <w:shd w:val="clear" w:color="auto" w:fill="auto"/>
            <w:tcMar>
              <w:top w:w="15" w:type="dxa"/>
              <w:left w:w="99" w:type="dxa"/>
              <w:bottom w:w="0" w:type="dxa"/>
              <w:right w:w="99" w:type="dxa"/>
            </w:tcMar>
            <w:vAlign w:val="bottom"/>
            <w:hideMark/>
          </w:tcPr>
          <w:p w14:paraId="26F91388" w14:textId="444BE7F4" w:rsidR="00BA11D8" w:rsidRPr="00BA11D8" w:rsidRDefault="00EC359B" w:rsidP="00BA11D8">
            <w:pPr>
              <w:jc w:val="left"/>
            </w:pPr>
            <w:r>
              <w:rPr>
                <w:rFonts w:hint="eastAsia"/>
              </w:rPr>
              <w:t>Teams</w:t>
            </w:r>
          </w:p>
        </w:tc>
      </w:tr>
    </w:tbl>
    <w:p w14:paraId="4CA2084E" w14:textId="77777777" w:rsidR="00B32DB1" w:rsidRDefault="00B32DB1" w:rsidP="00B32BDF">
      <w:pPr>
        <w:jc w:val="left"/>
      </w:pPr>
    </w:p>
    <w:p w14:paraId="5FA5730F" w14:textId="713D02D1" w:rsidR="00B32BDF" w:rsidRDefault="00B32DB1" w:rsidP="00B32BDF">
      <w:pPr>
        <w:jc w:val="left"/>
      </w:pPr>
      <w:r>
        <w:rPr>
          <w:rFonts w:hint="eastAsia"/>
        </w:rPr>
        <w:t xml:space="preserve">２－２　</w:t>
      </w:r>
      <w:r w:rsidR="00B32BDF">
        <w:rPr>
          <w:rFonts w:hint="eastAsia"/>
        </w:rPr>
        <w:t>使用機器の仕様</w:t>
      </w:r>
    </w:p>
    <w:p w14:paraId="693BE814" w14:textId="77777777" w:rsidR="00B32BDF" w:rsidRDefault="00B32BDF" w:rsidP="00B32BDF">
      <w:pPr>
        <w:jc w:val="left"/>
      </w:pPr>
      <w:r>
        <w:rPr>
          <w:rFonts w:hint="eastAsia"/>
        </w:rPr>
        <w:t xml:space="preserve">　　　　使用機器の仕様は、</w:t>
      </w:r>
      <w:r w:rsidR="00C21451">
        <w:rPr>
          <w:rFonts w:hint="eastAsia"/>
        </w:rPr>
        <w:t>以下の通りである。</w:t>
      </w:r>
    </w:p>
    <w:tbl>
      <w:tblPr>
        <w:tblW w:w="8500"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00"/>
        <w:gridCol w:w="1940"/>
        <w:gridCol w:w="2820"/>
        <w:gridCol w:w="2340"/>
      </w:tblGrid>
      <w:tr w:rsidR="002764CA" w:rsidRPr="002764CA" w14:paraId="62E7402F" w14:textId="77777777" w:rsidTr="0051365C">
        <w:trPr>
          <w:trHeight w:val="357"/>
        </w:trPr>
        <w:tc>
          <w:tcPr>
            <w:tcW w:w="3340" w:type="dxa"/>
            <w:gridSpan w:val="2"/>
            <w:shd w:val="clear" w:color="auto" w:fill="auto"/>
            <w:tcMar>
              <w:top w:w="15" w:type="dxa"/>
              <w:left w:w="108" w:type="dxa"/>
              <w:bottom w:w="0" w:type="dxa"/>
              <w:right w:w="108" w:type="dxa"/>
            </w:tcMar>
            <w:hideMark/>
          </w:tcPr>
          <w:p w14:paraId="12906C02" w14:textId="7F258641" w:rsidR="002764CA" w:rsidRPr="002764CA" w:rsidRDefault="00C21451" w:rsidP="002764CA">
            <w:pPr>
              <w:jc w:val="left"/>
              <w:rPr>
                <w:b/>
              </w:rPr>
            </w:pPr>
            <w:r>
              <w:rPr>
                <w:rFonts w:hint="eastAsia"/>
              </w:rPr>
              <w:t xml:space="preserve">　　　　</w:t>
            </w:r>
            <w:r w:rsidR="002764CA" w:rsidRPr="002764CA">
              <w:rPr>
                <w:b/>
                <w:bCs/>
              </w:rPr>
              <w:t>項目</w:t>
            </w:r>
          </w:p>
        </w:tc>
        <w:tc>
          <w:tcPr>
            <w:tcW w:w="2820" w:type="dxa"/>
            <w:shd w:val="clear" w:color="auto" w:fill="auto"/>
            <w:tcMar>
              <w:top w:w="15" w:type="dxa"/>
              <w:left w:w="108" w:type="dxa"/>
              <w:bottom w:w="0" w:type="dxa"/>
              <w:right w:w="108" w:type="dxa"/>
            </w:tcMar>
            <w:hideMark/>
          </w:tcPr>
          <w:p w14:paraId="498C3921" w14:textId="78E3645B" w:rsidR="002764CA" w:rsidRPr="002764CA" w:rsidRDefault="00455C18" w:rsidP="002764CA">
            <w:pPr>
              <w:jc w:val="left"/>
              <w:rPr>
                <w:b/>
              </w:rPr>
            </w:pPr>
            <w:r>
              <w:rPr>
                <w:rFonts w:hint="eastAsia"/>
                <w:b/>
                <w:bCs/>
              </w:rPr>
              <w:t>実施</w:t>
            </w:r>
            <w:r w:rsidR="002764CA" w:rsidRPr="002764CA">
              <w:rPr>
                <w:b/>
                <w:bCs/>
              </w:rPr>
              <w:t>要領（案）</w:t>
            </w:r>
          </w:p>
        </w:tc>
        <w:tc>
          <w:tcPr>
            <w:tcW w:w="2340" w:type="dxa"/>
            <w:shd w:val="clear" w:color="auto" w:fill="auto"/>
            <w:tcMar>
              <w:top w:w="15" w:type="dxa"/>
              <w:left w:w="108" w:type="dxa"/>
              <w:bottom w:w="0" w:type="dxa"/>
              <w:right w:w="108" w:type="dxa"/>
            </w:tcMar>
            <w:hideMark/>
          </w:tcPr>
          <w:p w14:paraId="23788DDE" w14:textId="77777777" w:rsidR="002764CA" w:rsidRPr="002764CA" w:rsidRDefault="002764CA" w:rsidP="002764CA">
            <w:pPr>
              <w:jc w:val="left"/>
              <w:rPr>
                <w:b/>
              </w:rPr>
            </w:pPr>
            <w:r w:rsidRPr="002764CA">
              <w:rPr>
                <w:b/>
                <w:bCs/>
              </w:rPr>
              <w:t>使用機器の仕様</w:t>
            </w:r>
          </w:p>
        </w:tc>
      </w:tr>
      <w:tr w:rsidR="002764CA" w:rsidRPr="002764CA" w14:paraId="4C2062FE" w14:textId="77777777" w:rsidTr="0051365C">
        <w:trPr>
          <w:trHeight w:val="451"/>
        </w:trPr>
        <w:tc>
          <w:tcPr>
            <w:tcW w:w="3340" w:type="dxa"/>
            <w:gridSpan w:val="2"/>
            <w:shd w:val="clear" w:color="auto" w:fill="auto"/>
            <w:tcMar>
              <w:top w:w="15" w:type="dxa"/>
              <w:left w:w="108" w:type="dxa"/>
              <w:bottom w:w="0" w:type="dxa"/>
              <w:right w:w="108" w:type="dxa"/>
            </w:tcMar>
            <w:hideMark/>
          </w:tcPr>
          <w:p w14:paraId="5C96304D" w14:textId="77777777" w:rsidR="002764CA" w:rsidRPr="002764CA" w:rsidRDefault="002764CA" w:rsidP="002764CA">
            <w:pPr>
              <w:jc w:val="left"/>
              <w:rPr>
                <w:b/>
              </w:rPr>
            </w:pPr>
            <w:r w:rsidRPr="002764CA">
              <w:rPr>
                <w:b/>
                <w:bCs/>
              </w:rPr>
              <w:t>（撮影）</w:t>
            </w:r>
          </w:p>
        </w:tc>
        <w:tc>
          <w:tcPr>
            <w:tcW w:w="2820" w:type="dxa"/>
            <w:shd w:val="clear" w:color="auto" w:fill="auto"/>
            <w:tcMar>
              <w:top w:w="15" w:type="dxa"/>
              <w:left w:w="108" w:type="dxa"/>
              <w:bottom w:w="0" w:type="dxa"/>
              <w:right w:w="108" w:type="dxa"/>
            </w:tcMar>
            <w:hideMark/>
          </w:tcPr>
          <w:p w14:paraId="08C7E307" w14:textId="77777777" w:rsidR="002764CA" w:rsidRPr="002764CA" w:rsidRDefault="002764CA" w:rsidP="002764CA">
            <w:pPr>
              <w:jc w:val="left"/>
              <w:rPr>
                <w:b/>
              </w:rPr>
            </w:pPr>
            <w:r w:rsidRPr="002764CA">
              <w:rPr>
                <w:rFonts w:hint="eastAsia"/>
                <w:b/>
              </w:rPr>
              <w:t> </w:t>
            </w:r>
          </w:p>
        </w:tc>
        <w:tc>
          <w:tcPr>
            <w:tcW w:w="2340" w:type="dxa"/>
            <w:shd w:val="clear" w:color="auto" w:fill="auto"/>
            <w:tcMar>
              <w:top w:w="15" w:type="dxa"/>
              <w:left w:w="108" w:type="dxa"/>
              <w:bottom w:w="0" w:type="dxa"/>
              <w:right w:w="108" w:type="dxa"/>
            </w:tcMar>
            <w:hideMark/>
          </w:tcPr>
          <w:p w14:paraId="775D29FA" w14:textId="77777777" w:rsidR="002764CA" w:rsidRPr="002764CA" w:rsidRDefault="002764CA" w:rsidP="002764CA">
            <w:pPr>
              <w:jc w:val="left"/>
              <w:rPr>
                <w:b/>
              </w:rPr>
            </w:pPr>
            <w:r w:rsidRPr="002764CA">
              <w:rPr>
                <w:rFonts w:hint="eastAsia"/>
                <w:b/>
              </w:rPr>
              <w:t> </w:t>
            </w:r>
          </w:p>
        </w:tc>
      </w:tr>
      <w:tr w:rsidR="002764CA" w:rsidRPr="002764CA" w14:paraId="7A1FDCDB" w14:textId="77777777" w:rsidTr="0051365C">
        <w:trPr>
          <w:trHeight w:val="417"/>
        </w:trPr>
        <w:tc>
          <w:tcPr>
            <w:tcW w:w="1400" w:type="dxa"/>
            <w:vMerge w:val="restart"/>
            <w:shd w:val="clear" w:color="auto" w:fill="auto"/>
            <w:tcMar>
              <w:top w:w="15" w:type="dxa"/>
              <w:left w:w="108" w:type="dxa"/>
              <w:bottom w:w="0" w:type="dxa"/>
              <w:right w:w="108" w:type="dxa"/>
            </w:tcMar>
            <w:hideMark/>
          </w:tcPr>
          <w:p w14:paraId="118277D4" w14:textId="77777777" w:rsidR="002764CA" w:rsidRPr="002764CA" w:rsidRDefault="002764CA" w:rsidP="002764CA">
            <w:pPr>
              <w:jc w:val="left"/>
              <w:rPr>
                <w:b/>
              </w:rPr>
            </w:pPr>
            <w:r w:rsidRPr="002764CA">
              <w:rPr>
                <w:b/>
                <w:bCs/>
              </w:rPr>
              <w:t>映像</w:t>
            </w:r>
          </w:p>
        </w:tc>
        <w:tc>
          <w:tcPr>
            <w:tcW w:w="1940" w:type="dxa"/>
            <w:shd w:val="clear" w:color="auto" w:fill="auto"/>
            <w:tcMar>
              <w:top w:w="15" w:type="dxa"/>
              <w:left w:w="108" w:type="dxa"/>
              <w:bottom w:w="0" w:type="dxa"/>
              <w:right w:w="108" w:type="dxa"/>
            </w:tcMar>
            <w:hideMark/>
          </w:tcPr>
          <w:p w14:paraId="553BB36A" w14:textId="77777777" w:rsidR="002764CA" w:rsidRPr="002764CA" w:rsidRDefault="002764CA" w:rsidP="002764CA">
            <w:pPr>
              <w:jc w:val="left"/>
              <w:rPr>
                <w:b/>
              </w:rPr>
            </w:pPr>
            <w:r w:rsidRPr="002764CA">
              <w:rPr>
                <w:b/>
              </w:rPr>
              <w:t>画素数</w:t>
            </w:r>
          </w:p>
        </w:tc>
        <w:tc>
          <w:tcPr>
            <w:tcW w:w="2820" w:type="dxa"/>
            <w:shd w:val="clear" w:color="auto" w:fill="auto"/>
            <w:tcMar>
              <w:top w:w="15" w:type="dxa"/>
              <w:left w:w="108" w:type="dxa"/>
              <w:bottom w:w="0" w:type="dxa"/>
              <w:right w:w="108" w:type="dxa"/>
            </w:tcMar>
            <w:hideMark/>
          </w:tcPr>
          <w:p w14:paraId="6E5EDA92" w14:textId="77777777" w:rsidR="002764CA" w:rsidRPr="002764CA" w:rsidRDefault="002764CA" w:rsidP="002764CA">
            <w:pPr>
              <w:jc w:val="left"/>
              <w:rPr>
                <w:b/>
              </w:rPr>
            </w:pPr>
            <w:r w:rsidRPr="002764CA">
              <w:rPr>
                <w:rFonts w:hint="eastAsia"/>
                <w:b/>
              </w:rPr>
              <w:t>1920×1080</w:t>
            </w:r>
            <w:r w:rsidRPr="002764CA">
              <w:rPr>
                <w:b/>
              </w:rPr>
              <w:t>以上</w:t>
            </w:r>
            <w:r w:rsidRPr="002764CA">
              <w:rPr>
                <w:rFonts w:hint="eastAsia"/>
                <w:b/>
                <w:vertAlign w:val="superscript"/>
              </w:rPr>
              <w:t>※１</w:t>
            </w:r>
          </w:p>
        </w:tc>
        <w:tc>
          <w:tcPr>
            <w:tcW w:w="2340" w:type="dxa"/>
            <w:shd w:val="clear" w:color="auto" w:fill="auto"/>
            <w:tcMar>
              <w:top w:w="15" w:type="dxa"/>
              <w:left w:w="108" w:type="dxa"/>
              <w:bottom w:w="0" w:type="dxa"/>
              <w:right w:w="108" w:type="dxa"/>
            </w:tcMar>
            <w:hideMark/>
          </w:tcPr>
          <w:p w14:paraId="47F416EA" w14:textId="77777777" w:rsidR="002764CA" w:rsidRPr="002764CA" w:rsidRDefault="002764CA" w:rsidP="002764CA">
            <w:pPr>
              <w:jc w:val="left"/>
              <w:rPr>
                <w:b/>
              </w:rPr>
            </w:pPr>
            <w:r w:rsidRPr="002764CA">
              <w:rPr>
                <w:rFonts w:hint="eastAsia"/>
                <w:b/>
              </w:rPr>
              <w:t>1280×720</w:t>
            </w:r>
          </w:p>
        </w:tc>
      </w:tr>
      <w:tr w:rsidR="002764CA" w:rsidRPr="002764CA" w14:paraId="7F12B145" w14:textId="77777777" w:rsidTr="0051365C">
        <w:trPr>
          <w:trHeight w:val="370"/>
        </w:trPr>
        <w:tc>
          <w:tcPr>
            <w:tcW w:w="0" w:type="auto"/>
            <w:vMerge/>
            <w:shd w:val="clear" w:color="auto" w:fill="auto"/>
            <w:vAlign w:val="center"/>
            <w:hideMark/>
          </w:tcPr>
          <w:p w14:paraId="3368B332" w14:textId="77777777" w:rsidR="002764CA" w:rsidRPr="002764CA" w:rsidRDefault="002764CA" w:rsidP="002764CA">
            <w:pPr>
              <w:jc w:val="left"/>
              <w:rPr>
                <w:b/>
              </w:rPr>
            </w:pPr>
          </w:p>
        </w:tc>
        <w:tc>
          <w:tcPr>
            <w:tcW w:w="1940" w:type="dxa"/>
            <w:shd w:val="clear" w:color="auto" w:fill="auto"/>
            <w:tcMar>
              <w:top w:w="15" w:type="dxa"/>
              <w:left w:w="108" w:type="dxa"/>
              <w:bottom w:w="0" w:type="dxa"/>
              <w:right w:w="108" w:type="dxa"/>
            </w:tcMar>
            <w:hideMark/>
          </w:tcPr>
          <w:p w14:paraId="52AF65E5" w14:textId="77777777" w:rsidR="002764CA" w:rsidRPr="002764CA" w:rsidRDefault="002764CA" w:rsidP="002764CA">
            <w:pPr>
              <w:jc w:val="left"/>
              <w:rPr>
                <w:b/>
              </w:rPr>
            </w:pPr>
            <w:r w:rsidRPr="002764CA">
              <w:rPr>
                <w:b/>
              </w:rPr>
              <w:t>フレームレート</w:t>
            </w:r>
          </w:p>
        </w:tc>
        <w:tc>
          <w:tcPr>
            <w:tcW w:w="2820" w:type="dxa"/>
            <w:shd w:val="clear" w:color="auto" w:fill="auto"/>
            <w:tcMar>
              <w:top w:w="15" w:type="dxa"/>
              <w:left w:w="108" w:type="dxa"/>
              <w:bottom w:w="0" w:type="dxa"/>
              <w:right w:w="108" w:type="dxa"/>
            </w:tcMar>
            <w:hideMark/>
          </w:tcPr>
          <w:p w14:paraId="2DE4EF23" w14:textId="77777777" w:rsidR="002764CA" w:rsidRPr="002764CA" w:rsidRDefault="002764CA" w:rsidP="002764CA">
            <w:pPr>
              <w:jc w:val="left"/>
              <w:rPr>
                <w:b/>
              </w:rPr>
            </w:pPr>
            <w:r w:rsidRPr="002764CA">
              <w:rPr>
                <w:rFonts w:hint="eastAsia"/>
                <w:b/>
              </w:rPr>
              <w:t>30fps</w:t>
            </w:r>
            <w:r w:rsidRPr="002764CA">
              <w:rPr>
                <w:b/>
              </w:rPr>
              <w:t>以上</w:t>
            </w:r>
            <w:r w:rsidRPr="002764CA">
              <w:rPr>
                <w:rFonts w:hint="eastAsia"/>
                <w:b/>
                <w:vertAlign w:val="superscript"/>
              </w:rPr>
              <w:t>※１</w:t>
            </w:r>
          </w:p>
        </w:tc>
        <w:tc>
          <w:tcPr>
            <w:tcW w:w="2340" w:type="dxa"/>
            <w:shd w:val="clear" w:color="auto" w:fill="auto"/>
            <w:tcMar>
              <w:top w:w="15" w:type="dxa"/>
              <w:left w:w="108" w:type="dxa"/>
              <w:bottom w:w="0" w:type="dxa"/>
              <w:right w:w="108" w:type="dxa"/>
            </w:tcMar>
            <w:hideMark/>
          </w:tcPr>
          <w:p w14:paraId="42B6EF9A" w14:textId="77777777" w:rsidR="002764CA" w:rsidRPr="002764CA" w:rsidRDefault="002764CA" w:rsidP="002764CA">
            <w:pPr>
              <w:jc w:val="left"/>
              <w:rPr>
                <w:b/>
              </w:rPr>
            </w:pPr>
            <w:r w:rsidRPr="002764CA">
              <w:rPr>
                <w:rFonts w:hint="eastAsia"/>
                <w:b/>
              </w:rPr>
              <w:t>30fps</w:t>
            </w:r>
          </w:p>
        </w:tc>
      </w:tr>
      <w:tr w:rsidR="002764CA" w:rsidRPr="002764CA" w14:paraId="518641A8" w14:textId="77777777" w:rsidTr="0051365C">
        <w:trPr>
          <w:trHeight w:val="464"/>
        </w:trPr>
        <w:tc>
          <w:tcPr>
            <w:tcW w:w="1400" w:type="dxa"/>
            <w:vMerge w:val="restart"/>
            <w:shd w:val="clear" w:color="auto" w:fill="auto"/>
            <w:tcMar>
              <w:top w:w="15" w:type="dxa"/>
              <w:left w:w="108" w:type="dxa"/>
              <w:bottom w:w="0" w:type="dxa"/>
              <w:right w:w="108" w:type="dxa"/>
            </w:tcMar>
            <w:hideMark/>
          </w:tcPr>
          <w:p w14:paraId="0B27AB77" w14:textId="77777777" w:rsidR="002764CA" w:rsidRPr="002764CA" w:rsidRDefault="002764CA" w:rsidP="002764CA">
            <w:pPr>
              <w:jc w:val="left"/>
              <w:rPr>
                <w:b/>
              </w:rPr>
            </w:pPr>
            <w:r w:rsidRPr="002764CA">
              <w:rPr>
                <w:b/>
                <w:bCs/>
              </w:rPr>
              <w:t>音声</w:t>
            </w:r>
          </w:p>
        </w:tc>
        <w:tc>
          <w:tcPr>
            <w:tcW w:w="1940" w:type="dxa"/>
            <w:shd w:val="clear" w:color="auto" w:fill="auto"/>
            <w:tcMar>
              <w:top w:w="15" w:type="dxa"/>
              <w:left w:w="108" w:type="dxa"/>
              <w:bottom w:w="0" w:type="dxa"/>
              <w:right w:w="108" w:type="dxa"/>
            </w:tcMar>
            <w:hideMark/>
          </w:tcPr>
          <w:p w14:paraId="0BE9B067" w14:textId="77777777" w:rsidR="002764CA" w:rsidRPr="002764CA" w:rsidRDefault="002764CA" w:rsidP="002764CA">
            <w:pPr>
              <w:jc w:val="left"/>
              <w:rPr>
                <w:b/>
              </w:rPr>
            </w:pPr>
            <w:r w:rsidRPr="002764CA">
              <w:rPr>
                <w:b/>
              </w:rPr>
              <w:t>マイク</w:t>
            </w:r>
          </w:p>
        </w:tc>
        <w:tc>
          <w:tcPr>
            <w:tcW w:w="2820" w:type="dxa"/>
            <w:shd w:val="clear" w:color="auto" w:fill="auto"/>
            <w:tcMar>
              <w:top w:w="15" w:type="dxa"/>
              <w:left w:w="108" w:type="dxa"/>
              <w:bottom w:w="0" w:type="dxa"/>
              <w:right w:w="108" w:type="dxa"/>
            </w:tcMar>
            <w:hideMark/>
          </w:tcPr>
          <w:p w14:paraId="1F210D6D" w14:textId="77777777" w:rsidR="002764CA" w:rsidRPr="002764CA" w:rsidRDefault="002764CA" w:rsidP="002764CA">
            <w:pPr>
              <w:jc w:val="left"/>
              <w:rPr>
                <w:b/>
              </w:rPr>
            </w:pPr>
            <w:r w:rsidRPr="002764CA">
              <w:rPr>
                <w:b/>
              </w:rPr>
              <w:t>モノラル</w:t>
            </w:r>
            <w:r w:rsidRPr="002764CA">
              <w:rPr>
                <w:rFonts w:hint="eastAsia"/>
                <w:b/>
              </w:rPr>
              <w:t>(</w:t>
            </w:r>
            <w:r w:rsidRPr="002764CA">
              <w:rPr>
                <w:b/>
              </w:rPr>
              <w:t>１チャンネル</w:t>
            </w:r>
            <w:r w:rsidRPr="002764CA">
              <w:rPr>
                <w:rFonts w:hint="eastAsia"/>
                <w:b/>
              </w:rPr>
              <w:t>)</w:t>
            </w:r>
            <w:r w:rsidRPr="002764CA">
              <w:rPr>
                <w:b/>
              </w:rPr>
              <w:t>以上</w:t>
            </w:r>
          </w:p>
        </w:tc>
        <w:tc>
          <w:tcPr>
            <w:tcW w:w="2340" w:type="dxa"/>
            <w:shd w:val="clear" w:color="auto" w:fill="auto"/>
            <w:tcMar>
              <w:top w:w="15" w:type="dxa"/>
              <w:left w:w="108" w:type="dxa"/>
              <w:bottom w:w="0" w:type="dxa"/>
              <w:right w:w="108" w:type="dxa"/>
            </w:tcMar>
            <w:hideMark/>
          </w:tcPr>
          <w:p w14:paraId="520CD64E" w14:textId="77777777" w:rsidR="002764CA" w:rsidRPr="002764CA" w:rsidRDefault="002764CA" w:rsidP="002764CA">
            <w:pPr>
              <w:jc w:val="left"/>
              <w:rPr>
                <w:b/>
              </w:rPr>
            </w:pPr>
            <w:r w:rsidRPr="002764CA">
              <w:rPr>
                <w:b/>
              </w:rPr>
              <w:t>モノラル</w:t>
            </w:r>
            <w:r w:rsidRPr="002764CA">
              <w:rPr>
                <w:rFonts w:hint="eastAsia"/>
                <w:b/>
              </w:rPr>
              <w:t>(</w:t>
            </w:r>
            <w:r w:rsidRPr="002764CA">
              <w:rPr>
                <w:b/>
              </w:rPr>
              <w:t>１チャンネル</w:t>
            </w:r>
            <w:r w:rsidRPr="002764CA">
              <w:rPr>
                <w:rFonts w:hint="eastAsia"/>
                <w:b/>
              </w:rPr>
              <w:t>)</w:t>
            </w:r>
          </w:p>
        </w:tc>
      </w:tr>
      <w:tr w:rsidR="002764CA" w:rsidRPr="002764CA" w14:paraId="548315CE" w14:textId="77777777" w:rsidTr="0051365C">
        <w:trPr>
          <w:trHeight w:val="413"/>
        </w:trPr>
        <w:tc>
          <w:tcPr>
            <w:tcW w:w="0" w:type="auto"/>
            <w:vMerge/>
            <w:shd w:val="clear" w:color="auto" w:fill="auto"/>
            <w:vAlign w:val="center"/>
            <w:hideMark/>
          </w:tcPr>
          <w:p w14:paraId="2691A346" w14:textId="77777777" w:rsidR="002764CA" w:rsidRPr="002764CA" w:rsidRDefault="002764CA" w:rsidP="002764CA">
            <w:pPr>
              <w:jc w:val="left"/>
              <w:rPr>
                <w:b/>
              </w:rPr>
            </w:pPr>
          </w:p>
        </w:tc>
        <w:tc>
          <w:tcPr>
            <w:tcW w:w="1940" w:type="dxa"/>
            <w:shd w:val="clear" w:color="auto" w:fill="auto"/>
            <w:tcMar>
              <w:top w:w="15" w:type="dxa"/>
              <w:left w:w="108" w:type="dxa"/>
              <w:bottom w:w="0" w:type="dxa"/>
              <w:right w:w="108" w:type="dxa"/>
            </w:tcMar>
            <w:hideMark/>
          </w:tcPr>
          <w:p w14:paraId="3C3174B8" w14:textId="77777777" w:rsidR="002764CA" w:rsidRPr="002764CA" w:rsidRDefault="002764CA" w:rsidP="002764CA">
            <w:pPr>
              <w:jc w:val="left"/>
              <w:rPr>
                <w:b/>
              </w:rPr>
            </w:pPr>
            <w:r w:rsidRPr="002764CA">
              <w:rPr>
                <w:b/>
              </w:rPr>
              <w:t>スピーカー</w:t>
            </w:r>
          </w:p>
        </w:tc>
        <w:tc>
          <w:tcPr>
            <w:tcW w:w="2820" w:type="dxa"/>
            <w:shd w:val="clear" w:color="auto" w:fill="auto"/>
            <w:tcMar>
              <w:top w:w="15" w:type="dxa"/>
              <w:left w:w="108" w:type="dxa"/>
              <w:bottom w:w="0" w:type="dxa"/>
              <w:right w:w="108" w:type="dxa"/>
            </w:tcMar>
            <w:hideMark/>
          </w:tcPr>
          <w:p w14:paraId="50578AD6" w14:textId="77777777" w:rsidR="002764CA" w:rsidRPr="002764CA" w:rsidRDefault="002764CA" w:rsidP="002764CA">
            <w:pPr>
              <w:jc w:val="left"/>
              <w:rPr>
                <w:b/>
              </w:rPr>
            </w:pPr>
            <w:r w:rsidRPr="002764CA">
              <w:rPr>
                <w:b/>
              </w:rPr>
              <w:t>モノラル</w:t>
            </w:r>
            <w:r w:rsidRPr="002764CA">
              <w:rPr>
                <w:rFonts w:hint="eastAsia"/>
                <w:b/>
              </w:rPr>
              <w:t>(</w:t>
            </w:r>
            <w:r w:rsidRPr="002764CA">
              <w:rPr>
                <w:b/>
              </w:rPr>
              <w:t>１チャンネル</w:t>
            </w:r>
            <w:r w:rsidRPr="002764CA">
              <w:rPr>
                <w:rFonts w:hint="eastAsia"/>
                <w:b/>
              </w:rPr>
              <w:t>)</w:t>
            </w:r>
            <w:r w:rsidRPr="002764CA">
              <w:rPr>
                <w:b/>
              </w:rPr>
              <w:t>以上</w:t>
            </w:r>
          </w:p>
        </w:tc>
        <w:tc>
          <w:tcPr>
            <w:tcW w:w="2340" w:type="dxa"/>
            <w:shd w:val="clear" w:color="auto" w:fill="auto"/>
            <w:tcMar>
              <w:top w:w="15" w:type="dxa"/>
              <w:left w:w="108" w:type="dxa"/>
              <w:bottom w:w="0" w:type="dxa"/>
              <w:right w:w="108" w:type="dxa"/>
            </w:tcMar>
            <w:hideMark/>
          </w:tcPr>
          <w:p w14:paraId="49762555" w14:textId="77777777" w:rsidR="002764CA" w:rsidRPr="002764CA" w:rsidRDefault="002764CA" w:rsidP="002764CA">
            <w:pPr>
              <w:jc w:val="left"/>
              <w:rPr>
                <w:b/>
              </w:rPr>
            </w:pPr>
            <w:r w:rsidRPr="002764CA">
              <w:rPr>
                <w:b/>
              </w:rPr>
              <w:t>モノラル</w:t>
            </w:r>
            <w:r w:rsidRPr="002764CA">
              <w:rPr>
                <w:rFonts w:hint="eastAsia"/>
                <w:b/>
              </w:rPr>
              <w:t>(</w:t>
            </w:r>
            <w:r w:rsidRPr="002764CA">
              <w:rPr>
                <w:b/>
              </w:rPr>
              <w:t>１チャンネル</w:t>
            </w:r>
            <w:r w:rsidRPr="002764CA">
              <w:rPr>
                <w:rFonts w:hint="eastAsia"/>
                <w:b/>
              </w:rPr>
              <w:t>)</w:t>
            </w:r>
          </w:p>
        </w:tc>
      </w:tr>
      <w:tr w:rsidR="002764CA" w:rsidRPr="002764CA" w14:paraId="4886CD4A" w14:textId="77777777" w:rsidTr="0051365C">
        <w:trPr>
          <w:trHeight w:val="424"/>
        </w:trPr>
        <w:tc>
          <w:tcPr>
            <w:tcW w:w="3340" w:type="dxa"/>
            <w:gridSpan w:val="2"/>
            <w:shd w:val="clear" w:color="auto" w:fill="auto"/>
            <w:tcMar>
              <w:top w:w="15" w:type="dxa"/>
              <w:left w:w="108" w:type="dxa"/>
              <w:bottom w:w="0" w:type="dxa"/>
              <w:right w:w="108" w:type="dxa"/>
            </w:tcMar>
            <w:hideMark/>
          </w:tcPr>
          <w:p w14:paraId="43E85734" w14:textId="77777777" w:rsidR="002764CA" w:rsidRPr="002764CA" w:rsidRDefault="002764CA" w:rsidP="002764CA">
            <w:pPr>
              <w:jc w:val="left"/>
              <w:rPr>
                <w:b/>
              </w:rPr>
            </w:pPr>
            <w:r w:rsidRPr="002764CA">
              <w:rPr>
                <w:b/>
                <w:bCs/>
              </w:rPr>
              <w:t>（配信）</w:t>
            </w:r>
          </w:p>
        </w:tc>
        <w:tc>
          <w:tcPr>
            <w:tcW w:w="2820" w:type="dxa"/>
            <w:shd w:val="clear" w:color="auto" w:fill="auto"/>
            <w:tcMar>
              <w:top w:w="15" w:type="dxa"/>
              <w:left w:w="108" w:type="dxa"/>
              <w:bottom w:w="0" w:type="dxa"/>
              <w:right w:w="108" w:type="dxa"/>
            </w:tcMar>
            <w:hideMark/>
          </w:tcPr>
          <w:p w14:paraId="436637CA" w14:textId="77777777" w:rsidR="002764CA" w:rsidRPr="002764CA" w:rsidRDefault="002764CA" w:rsidP="002764CA">
            <w:pPr>
              <w:jc w:val="left"/>
              <w:rPr>
                <w:b/>
              </w:rPr>
            </w:pPr>
            <w:r w:rsidRPr="002764CA">
              <w:rPr>
                <w:rFonts w:hint="eastAsia"/>
                <w:b/>
              </w:rPr>
              <w:t> </w:t>
            </w:r>
          </w:p>
        </w:tc>
        <w:tc>
          <w:tcPr>
            <w:tcW w:w="2340" w:type="dxa"/>
            <w:shd w:val="clear" w:color="auto" w:fill="auto"/>
            <w:tcMar>
              <w:top w:w="15" w:type="dxa"/>
              <w:left w:w="108" w:type="dxa"/>
              <w:bottom w:w="0" w:type="dxa"/>
              <w:right w:w="108" w:type="dxa"/>
            </w:tcMar>
            <w:hideMark/>
          </w:tcPr>
          <w:p w14:paraId="43770850" w14:textId="77777777" w:rsidR="002764CA" w:rsidRPr="002764CA" w:rsidRDefault="002764CA" w:rsidP="002764CA">
            <w:pPr>
              <w:jc w:val="left"/>
              <w:rPr>
                <w:b/>
              </w:rPr>
            </w:pPr>
            <w:r w:rsidRPr="002764CA">
              <w:rPr>
                <w:rFonts w:hint="eastAsia"/>
                <w:b/>
              </w:rPr>
              <w:t> </w:t>
            </w:r>
          </w:p>
        </w:tc>
      </w:tr>
      <w:tr w:rsidR="002764CA" w:rsidRPr="002764CA" w14:paraId="1946ECCA" w14:textId="77777777" w:rsidTr="0051365C">
        <w:trPr>
          <w:trHeight w:val="402"/>
        </w:trPr>
        <w:tc>
          <w:tcPr>
            <w:tcW w:w="1400" w:type="dxa"/>
            <w:shd w:val="clear" w:color="auto" w:fill="auto"/>
            <w:tcMar>
              <w:top w:w="15" w:type="dxa"/>
              <w:left w:w="108" w:type="dxa"/>
              <w:bottom w:w="0" w:type="dxa"/>
              <w:right w:w="108" w:type="dxa"/>
            </w:tcMar>
            <w:hideMark/>
          </w:tcPr>
          <w:p w14:paraId="767E5CC2" w14:textId="77777777" w:rsidR="002764CA" w:rsidRPr="002764CA" w:rsidRDefault="002764CA" w:rsidP="002764CA">
            <w:pPr>
              <w:jc w:val="left"/>
              <w:rPr>
                <w:b/>
              </w:rPr>
            </w:pPr>
            <w:r w:rsidRPr="002764CA">
              <w:rPr>
                <w:b/>
                <w:bCs/>
              </w:rPr>
              <w:t>映像・音声</w:t>
            </w:r>
          </w:p>
        </w:tc>
        <w:tc>
          <w:tcPr>
            <w:tcW w:w="1940" w:type="dxa"/>
            <w:shd w:val="clear" w:color="auto" w:fill="auto"/>
            <w:tcMar>
              <w:top w:w="15" w:type="dxa"/>
              <w:left w:w="108" w:type="dxa"/>
              <w:bottom w:w="0" w:type="dxa"/>
              <w:right w:w="108" w:type="dxa"/>
            </w:tcMar>
            <w:hideMark/>
          </w:tcPr>
          <w:p w14:paraId="68B96640" w14:textId="77777777" w:rsidR="002764CA" w:rsidRPr="002764CA" w:rsidRDefault="002764CA" w:rsidP="002764CA">
            <w:pPr>
              <w:jc w:val="left"/>
              <w:rPr>
                <w:b/>
              </w:rPr>
            </w:pPr>
            <w:r w:rsidRPr="002764CA">
              <w:rPr>
                <w:b/>
              </w:rPr>
              <w:t>転送レート</w:t>
            </w:r>
            <w:r w:rsidRPr="002764CA">
              <w:rPr>
                <w:rFonts w:hint="eastAsia"/>
                <w:b/>
              </w:rPr>
              <w:t>(</w:t>
            </w:r>
            <w:r w:rsidRPr="002764CA">
              <w:rPr>
                <w:b/>
              </w:rPr>
              <w:t>ＶＢＲ</w:t>
            </w:r>
            <w:r w:rsidRPr="002764CA">
              <w:rPr>
                <w:rFonts w:hint="eastAsia"/>
                <w:b/>
              </w:rPr>
              <w:t>)</w:t>
            </w:r>
          </w:p>
        </w:tc>
        <w:tc>
          <w:tcPr>
            <w:tcW w:w="2820" w:type="dxa"/>
            <w:shd w:val="clear" w:color="auto" w:fill="auto"/>
            <w:tcMar>
              <w:top w:w="15" w:type="dxa"/>
              <w:left w:w="108" w:type="dxa"/>
              <w:bottom w:w="0" w:type="dxa"/>
              <w:right w:w="108" w:type="dxa"/>
            </w:tcMar>
            <w:hideMark/>
          </w:tcPr>
          <w:p w14:paraId="2B94951F" w14:textId="77777777" w:rsidR="002764CA" w:rsidRPr="002764CA" w:rsidRDefault="002764CA" w:rsidP="002764CA">
            <w:pPr>
              <w:jc w:val="left"/>
              <w:rPr>
                <w:b/>
              </w:rPr>
            </w:pPr>
            <w:r w:rsidRPr="002764CA">
              <w:rPr>
                <w:b/>
              </w:rPr>
              <w:t>平均</w:t>
            </w:r>
            <w:r w:rsidRPr="002764CA">
              <w:rPr>
                <w:rFonts w:hint="eastAsia"/>
                <w:b/>
              </w:rPr>
              <w:t>9Mbps</w:t>
            </w:r>
            <w:r w:rsidRPr="002764CA">
              <w:rPr>
                <w:b/>
              </w:rPr>
              <w:t>以上</w:t>
            </w:r>
            <w:r w:rsidRPr="002764CA">
              <w:rPr>
                <w:rFonts w:hint="eastAsia"/>
                <w:b/>
                <w:vertAlign w:val="superscript"/>
              </w:rPr>
              <w:t>※２</w:t>
            </w:r>
          </w:p>
        </w:tc>
        <w:tc>
          <w:tcPr>
            <w:tcW w:w="2340" w:type="dxa"/>
            <w:shd w:val="clear" w:color="auto" w:fill="auto"/>
            <w:tcMar>
              <w:top w:w="15" w:type="dxa"/>
              <w:left w:w="108" w:type="dxa"/>
              <w:bottom w:w="0" w:type="dxa"/>
              <w:right w:w="108" w:type="dxa"/>
            </w:tcMar>
            <w:hideMark/>
          </w:tcPr>
          <w:p w14:paraId="7E298101" w14:textId="77777777" w:rsidR="002764CA" w:rsidRPr="002764CA" w:rsidRDefault="002764CA" w:rsidP="002764CA">
            <w:pPr>
              <w:jc w:val="left"/>
              <w:rPr>
                <w:b/>
              </w:rPr>
            </w:pPr>
            <w:r w:rsidRPr="002764CA">
              <w:rPr>
                <w:rFonts w:hint="eastAsia"/>
                <w:b/>
              </w:rPr>
              <w:t>10</w:t>
            </w:r>
            <w:r w:rsidRPr="002764CA">
              <w:rPr>
                <w:b/>
              </w:rPr>
              <w:t>～</w:t>
            </w:r>
            <w:r w:rsidRPr="002764CA">
              <w:rPr>
                <w:rFonts w:hint="eastAsia"/>
                <w:b/>
              </w:rPr>
              <w:t>12</w:t>
            </w:r>
            <w:r w:rsidRPr="002764CA">
              <w:rPr>
                <w:b/>
              </w:rPr>
              <w:t>Ｍ</w:t>
            </w:r>
            <w:r w:rsidRPr="002764CA">
              <w:rPr>
                <w:rFonts w:hint="eastAsia"/>
                <w:b/>
              </w:rPr>
              <w:t>bps</w:t>
            </w:r>
            <w:r w:rsidRPr="002764CA">
              <w:rPr>
                <w:b/>
              </w:rPr>
              <w:t>程度</w:t>
            </w:r>
          </w:p>
        </w:tc>
      </w:tr>
    </w:tbl>
    <w:p w14:paraId="40BBBA85" w14:textId="77777777" w:rsidR="009A7291" w:rsidRDefault="00CC2857" w:rsidP="009A7291">
      <w:pPr>
        <w:ind w:leftChars="400" w:left="756" w:firstLineChars="50" w:firstLine="79"/>
        <w:jc w:val="left"/>
        <w:rPr>
          <w:sz w:val="18"/>
        </w:rPr>
      </w:pPr>
      <w:r w:rsidRPr="009A7291">
        <w:rPr>
          <w:rFonts w:hint="eastAsia"/>
          <w:sz w:val="18"/>
        </w:rPr>
        <w:t>※１　通信環境及び映像による目的物の判別が可能であることを勘案して、受発注者協議の上、</w:t>
      </w:r>
    </w:p>
    <w:p w14:paraId="7CEF6A1D" w14:textId="77777777" w:rsidR="00CC2857" w:rsidRPr="009A7291" w:rsidRDefault="00CC2857" w:rsidP="009A7291">
      <w:pPr>
        <w:ind w:leftChars="400" w:left="756" w:firstLineChars="350" w:firstLine="556"/>
        <w:jc w:val="left"/>
        <w:rPr>
          <w:sz w:val="18"/>
        </w:rPr>
      </w:pPr>
      <w:r w:rsidRPr="009A7291">
        <w:rPr>
          <w:rFonts w:hint="eastAsia"/>
          <w:sz w:val="18"/>
        </w:rPr>
        <w:t>画素数は640×480まで、フレームレートは15fpsまで落とすことができる。</w:t>
      </w:r>
    </w:p>
    <w:p w14:paraId="07C6C6A9" w14:textId="77777777" w:rsidR="00052CC5" w:rsidRDefault="00CC2857" w:rsidP="00373BC2">
      <w:pPr>
        <w:ind w:leftChars="400" w:left="756" w:firstLineChars="50" w:firstLine="79"/>
        <w:jc w:val="left"/>
        <w:rPr>
          <w:sz w:val="18"/>
        </w:rPr>
      </w:pPr>
      <w:r w:rsidRPr="009A7291">
        <w:rPr>
          <w:rFonts w:hint="eastAsia"/>
          <w:sz w:val="18"/>
        </w:rPr>
        <w:t>※２　映像と音声の「配信」に関する仕様に対して、適切な転送レート（平均1Mbps</w:t>
      </w:r>
      <w:r w:rsidR="00373BC2">
        <w:rPr>
          <w:rFonts w:hint="eastAsia"/>
          <w:sz w:val="18"/>
        </w:rPr>
        <w:t>以上）と</w:t>
      </w:r>
      <w:r w:rsidRPr="009A7291">
        <w:rPr>
          <w:rFonts w:hint="eastAsia"/>
          <w:sz w:val="18"/>
        </w:rPr>
        <w:t>でき</w:t>
      </w:r>
      <w:r w:rsidR="00373BC2">
        <w:rPr>
          <w:rFonts w:hint="eastAsia"/>
          <w:sz w:val="18"/>
        </w:rPr>
        <w:t>る</w:t>
      </w:r>
      <w:r w:rsidRPr="009A7291">
        <w:rPr>
          <w:rFonts w:hint="eastAsia"/>
          <w:sz w:val="18"/>
        </w:rPr>
        <w:t>。</w:t>
      </w:r>
    </w:p>
    <w:p w14:paraId="73A6EBE5" w14:textId="77777777" w:rsidR="00B32DB1" w:rsidRDefault="00B32DB1" w:rsidP="000479D3">
      <w:pPr>
        <w:widowControl/>
        <w:jc w:val="left"/>
      </w:pPr>
    </w:p>
    <w:p w14:paraId="58D97880" w14:textId="3148CCEA" w:rsidR="000479D3" w:rsidRDefault="00B32DB1" w:rsidP="000479D3">
      <w:pPr>
        <w:widowControl/>
        <w:jc w:val="left"/>
      </w:pPr>
      <w:r>
        <w:rPr>
          <w:rFonts w:hint="eastAsia"/>
        </w:rPr>
        <w:t xml:space="preserve">３　</w:t>
      </w:r>
      <w:r w:rsidR="000479D3" w:rsidRPr="000479D3">
        <w:rPr>
          <w:rFonts w:hint="eastAsia"/>
        </w:rPr>
        <w:t>実施方法</w:t>
      </w:r>
      <w:r w:rsidR="006C3785">
        <w:rPr>
          <w:rFonts w:hint="eastAsia"/>
        </w:rPr>
        <w:t>（例）</w:t>
      </w:r>
    </w:p>
    <w:p w14:paraId="29F0B09A" w14:textId="322D1852" w:rsidR="00646778" w:rsidRDefault="00B32DB1" w:rsidP="00646778">
      <w:pPr>
        <w:jc w:val="left"/>
      </w:pPr>
      <w:r>
        <w:rPr>
          <w:rFonts w:hint="eastAsia"/>
        </w:rPr>
        <w:t xml:space="preserve">３－１　</w:t>
      </w:r>
      <w:r w:rsidR="00FB403E">
        <w:rPr>
          <w:rFonts w:hint="eastAsia"/>
        </w:rPr>
        <w:t>「</w:t>
      </w:r>
      <w:r w:rsidR="000479D3">
        <w:rPr>
          <w:rFonts w:hint="eastAsia"/>
        </w:rPr>
        <w:t>工事材料の検査</w:t>
      </w:r>
      <w:r w:rsidR="00FB403E">
        <w:rPr>
          <w:rFonts w:hint="eastAsia"/>
        </w:rPr>
        <w:t>」</w:t>
      </w:r>
      <w:r w:rsidR="006C3785">
        <w:rPr>
          <w:rFonts w:hint="eastAsia"/>
        </w:rPr>
        <w:t>及び「立会い」</w:t>
      </w:r>
      <w:r w:rsidR="000479D3">
        <w:rPr>
          <w:rFonts w:hint="eastAsia"/>
        </w:rPr>
        <w:t>の実施方法</w:t>
      </w:r>
    </w:p>
    <w:p w14:paraId="11B3BF37" w14:textId="77777777" w:rsidR="00373BC2" w:rsidRDefault="00DC453C" w:rsidP="00646778">
      <w:pPr>
        <w:ind w:leftChars="100" w:left="756" w:hangingChars="300" w:hanging="567"/>
        <w:jc w:val="left"/>
      </w:pPr>
      <w:r>
        <w:rPr>
          <w:rFonts w:hint="eastAsia"/>
        </w:rPr>
        <w:t>（１）事前準備</w:t>
      </w:r>
    </w:p>
    <w:p w14:paraId="4CC7D3CC" w14:textId="42D34AFC" w:rsidR="003E702A" w:rsidRDefault="00DC453C" w:rsidP="003E702A">
      <w:pPr>
        <w:ind w:leftChars="100" w:left="189" w:firstLineChars="200" w:firstLine="378"/>
      </w:pPr>
      <w:r>
        <w:rPr>
          <w:rFonts w:hint="eastAsia"/>
        </w:rPr>
        <w:t>・</w:t>
      </w:r>
      <w:r w:rsidR="00B32DB1">
        <w:rPr>
          <w:rFonts w:hint="eastAsia"/>
        </w:rPr>
        <w:t>遠隔臨場</w:t>
      </w:r>
      <w:r>
        <w:rPr>
          <w:rFonts w:hint="eastAsia"/>
        </w:rPr>
        <w:t>の実施に先立ち、実施時間、実施箇所（場所）や必要とする資料等について、週間工</w:t>
      </w:r>
    </w:p>
    <w:p w14:paraId="1DFA8BAF" w14:textId="32079CC8" w:rsidR="003E702A" w:rsidRPr="003E702A" w:rsidRDefault="00DC453C" w:rsidP="003E702A">
      <w:pPr>
        <w:ind w:leftChars="100" w:left="189" w:firstLineChars="300" w:firstLine="567"/>
        <w:rPr>
          <w:rFonts w:ascii="ＭＳ 明朝" w:eastAsia="ＭＳ 明朝" w:hAnsi="ＭＳ 明朝"/>
          <w:szCs w:val="21"/>
        </w:rPr>
      </w:pPr>
      <w:r>
        <w:rPr>
          <w:rFonts w:hint="eastAsia"/>
        </w:rPr>
        <w:t>程表等を活用して事前調整を行う。</w:t>
      </w:r>
    </w:p>
    <w:p w14:paraId="617FF12A" w14:textId="30EC37D4" w:rsidR="003E702A" w:rsidRPr="003E702A" w:rsidRDefault="009164DF" w:rsidP="003E702A">
      <w:pPr>
        <w:ind w:firstLineChars="300" w:firstLine="567"/>
        <w:jc w:val="left"/>
      </w:pPr>
      <w:r>
        <w:rPr>
          <w:rFonts w:hint="eastAsia"/>
        </w:rPr>
        <w:t>・実施に</w:t>
      </w:r>
      <w:r w:rsidR="006C3785">
        <w:rPr>
          <w:rFonts w:hint="eastAsia"/>
        </w:rPr>
        <w:t>当たり</w:t>
      </w:r>
      <w:r>
        <w:rPr>
          <w:rFonts w:hint="eastAsia"/>
        </w:rPr>
        <w:t>、事前に</w:t>
      </w:r>
      <w:r w:rsidR="008905E4">
        <w:rPr>
          <w:rFonts w:hint="eastAsia"/>
        </w:rPr>
        <w:t>監督員</w:t>
      </w:r>
      <w:r w:rsidR="00DC453C">
        <w:rPr>
          <w:rFonts w:hint="eastAsia"/>
        </w:rPr>
        <w:t>との双方向通信の状況について確認を行う。</w:t>
      </w:r>
    </w:p>
    <w:p w14:paraId="3C634242" w14:textId="6B84EBB5" w:rsidR="00960CF4" w:rsidRPr="0019701A" w:rsidRDefault="00960CF4" w:rsidP="006C3785">
      <w:pPr>
        <w:ind w:firstLineChars="100" w:firstLine="189"/>
        <w:jc w:val="left"/>
        <w:rPr>
          <w:rFonts w:eastAsiaTheme="minorHAnsi"/>
        </w:rPr>
      </w:pPr>
      <w:r w:rsidRPr="0019701A">
        <w:rPr>
          <w:rFonts w:eastAsiaTheme="minorHAnsi" w:hint="eastAsia"/>
        </w:rPr>
        <w:t>（２）</w:t>
      </w:r>
      <w:r w:rsidRPr="0019701A">
        <w:rPr>
          <w:rFonts w:eastAsiaTheme="minorHAnsi"/>
        </w:rPr>
        <w:t>撮影の実施</w:t>
      </w:r>
    </w:p>
    <w:p w14:paraId="3F7132EC" w14:textId="64E02645" w:rsidR="00FB403E" w:rsidRPr="0019701A" w:rsidRDefault="00960CF4" w:rsidP="003E702A">
      <w:pPr>
        <w:ind w:firstLineChars="300" w:firstLine="567"/>
        <w:jc w:val="left"/>
        <w:rPr>
          <w:rFonts w:eastAsiaTheme="minorHAnsi"/>
        </w:rPr>
      </w:pPr>
      <w:r w:rsidRPr="0019701A">
        <w:rPr>
          <w:rFonts w:eastAsiaTheme="minorHAnsi" w:hint="eastAsia"/>
        </w:rPr>
        <w:t>・</w:t>
      </w:r>
      <w:r w:rsidR="008905E4" w:rsidRPr="0019701A">
        <w:rPr>
          <w:rFonts w:eastAsiaTheme="minorHAnsi" w:hint="eastAsia"/>
        </w:rPr>
        <w:t>監督員</w:t>
      </w:r>
      <w:r w:rsidRPr="0019701A">
        <w:rPr>
          <w:rFonts w:eastAsiaTheme="minorHAnsi" w:hint="eastAsia"/>
        </w:rPr>
        <w:t>から撮影箇所や撮影方法等について指示があった場合は、調整を行う。</w:t>
      </w:r>
    </w:p>
    <w:p w14:paraId="5FE98B57" w14:textId="0D3803DF" w:rsidR="003E702A" w:rsidRPr="0019701A" w:rsidRDefault="003E702A" w:rsidP="003E702A">
      <w:pPr>
        <w:ind w:firstLineChars="100" w:firstLine="189"/>
        <w:jc w:val="left"/>
        <w:rPr>
          <w:rFonts w:eastAsiaTheme="minorHAnsi"/>
        </w:rPr>
      </w:pPr>
      <w:r w:rsidRPr="0019701A">
        <w:rPr>
          <w:rFonts w:eastAsiaTheme="minorHAnsi" w:hint="eastAsia"/>
        </w:rPr>
        <w:t>（３）実施後</w:t>
      </w:r>
    </w:p>
    <w:p w14:paraId="511CE53F" w14:textId="2D731232" w:rsidR="003E702A" w:rsidRPr="0019701A" w:rsidRDefault="003E702A" w:rsidP="003E702A">
      <w:pPr>
        <w:ind w:leftChars="100" w:left="189" w:firstLineChars="200" w:firstLine="378"/>
        <w:rPr>
          <w:rFonts w:eastAsiaTheme="minorHAnsi"/>
          <w:szCs w:val="21"/>
        </w:rPr>
      </w:pPr>
      <w:r w:rsidRPr="0019701A">
        <w:rPr>
          <w:rFonts w:eastAsiaTheme="minorHAnsi" w:hint="eastAsia"/>
        </w:rPr>
        <w:t>・</w:t>
      </w:r>
      <w:r w:rsidR="00B32DB1">
        <w:rPr>
          <w:rFonts w:eastAsiaTheme="minorHAnsi" w:hint="eastAsia"/>
          <w:szCs w:val="21"/>
        </w:rPr>
        <w:t>遠隔臨場</w:t>
      </w:r>
      <w:r w:rsidRPr="0019701A">
        <w:rPr>
          <w:rFonts w:eastAsiaTheme="minorHAnsi" w:hint="eastAsia"/>
          <w:szCs w:val="21"/>
        </w:rPr>
        <w:t>を実施した場合は、作業日報等に実施内容を記録する。</w:t>
      </w:r>
    </w:p>
    <w:p w14:paraId="06292007" w14:textId="065546DC" w:rsidR="003E702A" w:rsidRPr="0019701A" w:rsidRDefault="003E702A" w:rsidP="003E702A">
      <w:pPr>
        <w:jc w:val="left"/>
        <w:rPr>
          <w:rFonts w:eastAsiaTheme="minorHAnsi"/>
        </w:rPr>
      </w:pPr>
      <w:r w:rsidRPr="0019701A">
        <w:rPr>
          <w:rFonts w:eastAsiaTheme="minorHAnsi" w:hint="eastAsia"/>
        </w:rPr>
        <w:t xml:space="preserve">　　　 (例)　排水管満水試験の監督員による臨場を</w:t>
      </w:r>
      <w:r w:rsidR="00B32DB1">
        <w:rPr>
          <w:rFonts w:eastAsiaTheme="minorHAnsi" w:hint="eastAsia"/>
        </w:rPr>
        <w:t>遠隔臨場</w:t>
      </w:r>
      <w:r w:rsidRPr="0019701A">
        <w:rPr>
          <w:rFonts w:eastAsiaTheme="minorHAnsi" w:hint="eastAsia"/>
        </w:rPr>
        <w:t>にて実施した。</w:t>
      </w:r>
    </w:p>
    <w:p w14:paraId="355D3B23" w14:textId="463EB294" w:rsidR="00FB403E" w:rsidRDefault="00B32DB1" w:rsidP="00FB403E">
      <w:pPr>
        <w:jc w:val="left"/>
      </w:pPr>
      <w:r>
        <w:rPr>
          <w:rFonts w:hint="eastAsia"/>
        </w:rPr>
        <w:t xml:space="preserve">３－２　</w:t>
      </w:r>
      <w:r w:rsidR="00FB403E">
        <w:rPr>
          <w:rFonts w:hint="eastAsia"/>
        </w:rPr>
        <w:t>「その他」の実施方法</w:t>
      </w:r>
    </w:p>
    <w:p w14:paraId="54B28C93" w14:textId="77777777" w:rsidR="003E04AF" w:rsidRDefault="003E04AF" w:rsidP="0065789E">
      <w:pPr>
        <w:ind w:firstLineChars="100" w:firstLine="189"/>
        <w:jc w:val="left"/>
      </w:pPr>
      <w:r>
        <w:rPr>
          <w:rFonts w:hint="eastAsia"/>
        </w:rPr>
        <w:t>（１）事前準備</w:t>
      </w:r>
    </w:p>
    <w:p w14:paraId="10BBD979" w14:textId="6B57FCF9" w:rsidR="006C3785" w:rsidRDefault="003E04AF" w:rsidP="006C3785">
      <w:pPr>
        <w:ind w:leftChars="128" w:left="242" w:firstLineChars="200" w:firstLine="378"/>
        <w:jc w:val="left"/>
      </w:pPr>
      <w:r>
        <w:rPr>
          <w:rFonts w:hint="eastAsia"/>
        </w:rPr>
        <w:t>・</w:t>
      </w:r>
      <w:r w:rsidR="00B32DB1">
        <w:rPr>
          <w:rFonts w:hint="eastAsia"/>
        </w:rPr>
        <w:t>遠隔臨場</w:t>
      </w:r>
      <w:r>
        <w:rPr>
          <w:rFonts w:hint="eastAsia"/>
        </w:rPr>
        <w:t>の実施に先立ち、実施時間、実施箇所（場所）や必要とする資料等について、週間</w:t>
      </w:r>
    </w:p>
    <w:p w14:paraId="6974880A" w14:textId="66E8EC3D" w:rsidR="003E04AF" w:rsidRDefault="003E04AF" w:rsidP="006C3785">
      <w:pPr>
        <w:ind w:leftChars="128" w:left="242" w:firstLineChars="300" w:firstLine="567"/>
        <w:jc w:val="left"/>
      </w:pPr>
      <w:r>
        <w:rPr>
          <w:rFonts w:hint="eastAsia"/>
        </w:rPr>
        <w:t>工程表等を活用して事前調整を行う。</w:t>
      </w:r>
    </w:p>
    <w:p w14:paraId="3693CEF6" w14:textId="11F7483E" w:rsidR="003E04AF" w:rsidRDefault="008905E4" w:rsidP="0065789E">
      <w:pPr>
        <w:ind w:firstLineChars="300" w:firstLine="567"/>
        <w:jc w:val="left"/>
      </w:pPr>
      <w:r>
        <w:rPr>
          <w:rFonts w:hint="eastAsia"/>
        </w:rPr>
        <w:t>・実施に</w:t>
      </w:r>
      <w:r w:rsidR="006C3785">
        <w:rPr>
          <w:rFonts w:hint="eastAsia"/>
        </w:rPr>
        <w:t>当たり</w:t>
      </w:r>
      <w:r>
        <w:rPr>
          <w:rFonts w:hint="eastAsia"/>
        </w:rPr>
        <w:t>、事前に監督員</w:t>
      </w:r>
      <w:r w:rsidR="003E04AF">
        <w:rPr>
          <w:rFonts w:hint="eastAsia"/>
        </w:rPr>
        <w:t>との双方向通信の状況について確認を行う。</w:t>
      </w:r>
    </w:p>
    <w:p w14:paraId="5F777959" w14:textId="77777777" w:rsidR="003E04AF" w:rsidRDefault="003E04AF" w:rsidP="0065789E">
      <w:pPr>
        <w:ind w:firstLineChars="300" w:firstLine="567"/>
        <w:jc w:val="left"/>
      </w:pPr>
      <w:r>
        <w:rPr>
          <w:rFonts w:hint="eastAsia"/>
        </w:rPr>
        <w:t>※なお、事故報告等緊急の場合は、事前調整を省略する。</w:t>
      </w:r>
    </w:p>
    <w:p w14:paraId="2E1AA40C" w14:textId="77777777" w:rsidR="0019701A" w:rsidRPr="0019701A" w:rsidRDefault="004F54CC" w:rsidP="0019701A">
      <w:pPr>
        <w:ind w:firstLineChars="100" w:firstLine="189"/>
        <w:jc w:val="left"/>
        <w:rPr>
          <w:rFonts w:eastAsiaTheme="minorHAnsi"/>
        </w:rPr>
      </w:pPr>
      <w:r>
        <w:rPr>
          <w:rFonts w:hint="eastAsia"/>
        </w:rPr>
        <w:t>（</w:t>
      </w:r>
      <w:r w:rsidR="0019701A" w:rsidRPr="0019701A">
        <w:rPr>
          <w:rFonts w:eastAsiaTheme="minorHAnsi" w:hint="eastAsia"/>
        </w:rPr>
        <w:t>２）</w:t>
      </w:r>
      <w:r w:rsidR="0019701A" w:rsidRPr="0019701A">
        <w:rPr>
          <w:rFonts w:eastAsiaTheme="minorHAnsi"/>
        </w:rPr>
        <w:t>撮影の実施</w:t>
      </w:r>
    </w:p>
    <w:p w14:paraId="4F143DA5" w14:textId="77777777" w:rsidR="0019701A" w:rsidRPr="0019701A" w:rsidRDefault="0019701A" w:rsidP="0019701A">
      <w:pPr>
        <w:ind w:firstLineChars="300" w:firstLine="567"/>
        <w:jc w:val="left"/>
        <w:rPr>
          <w:rFonts w:eastAsiaTheme="minorHAnsi"/>
        </w:rPr>
      </w:pPr>
      <w:r w:rsidRPr="0019701A">
        <w:rPr>
          <w:rFonts w:eastAsiaTheme="minorHAnsi" w:hint="eastAsia"/>
        </w:rPr>
        <w:t>・監督員から撮影箇所や撮影方法等について指示があった場合は、調整を行う。</w:t>
      </w:r>
    </w:p>
    <w:p w14:paraId="568DC240" w14:textId="77777777" w:rsidR="0019701A" w:rsidRPr="0019701A" w:rsidRDefault="0019701A" w:rsidP="0019701A">
      <w:pPr>
        <w:ind w:firstLineChars="100" w:firstLine="189"/>
        <w:jc w:val="left"/>
        <w:rPr>
          <w:rFonts w:eastAsiaTheme="minorHAnsi"/>
        </w:rPr>
      </w:pPr>
      <w:r w:rsidRPr="0019701A">
        <w:rPr>
          <w:rFonts w:eastAsiaTheme="minorHAnsi" w:hint="eastAsia"/>
        </w:rPr>
        <w:t>（３）実施後</w:t>
      </w:r>
    </w:p>
    <w:p w14:paraId="1761ECE4" w14:textId="320CD825" w:rsidR="0019701A" w:rsidRPr="0019701A" w:rsidRDefault="0019701A" w:rsidP="0019701A">
      <w:pPr>
        <w:ind w:leftChars="100" w:left="189" w:firstLineChars="200" w:firstLine="378"/>
        <w:rPr>
          <w:rFonts w:eastAsiaTheme="minorHAnsi"/>
          <w:szCs w:val="21"/>
        </w:rPr>
      </w:pPr>
      <w:r w:rsidRPr="0019701A">
        <w:rPr>
          <w:rFonts w:eastAsiaTheme="minorHAnsi" w:hint="eastAsia"/>
        </w:rPr>
        <w:t>・</w:t>
      </w:r>
      <w:r w:rsidR="00B32DB1">
        <w:rPr>
          <w:rFonts w:eastAsiaTheme="minorHAnsi" w:hint="eastAsia"/>
          <w:szCs w:val="21"/>
        </w:rPr>
        <w:t>遠隔臨場</w:t>
      </w:r>
      <w:r w:rsidRPr="0019701A">
        <w:rPr>
          <w:rFonts w:eastAsiaTheme="minorHAnsi" w:hint="eastAsia"/>
          <w:szCs w:val="21"/>
        </w:rPr>
        <w:t>を実施した場合は、作業日報等に実施内容を記録する。</w:t>
      </w:r>
    </w:p>
    <w:p w14:paraId="22C99FED" w14:textId="198319A7" w:rsidR="0019701A" w:rsidRPr="0019701A" w:rsidRDefault="0019701A" w:rsidP="0019701A">
      <w:pPr>
        <w:jc w:val="left"/>
        <w:rPr>
          <w:rFonts w:eastAsiaTheme="minorHAnsi"/>
        </w:rPr>
      </w:pPr>
      <w:r w:rsidRPr="0019701A">
        <w:rPr>
          <w:rFonts w:eastAsiaTheme="minorHAnsi" w:hint="eastAsia"/>
        </w:rPr>
        <w:t xml:space="preserve">　　　 (例)　監督員</w:t>
      </w:r>
      <w:r>
        <w:rPr>
          <w:rFonts w:eastAsiaTheme="minorHAnsi" w:hint="eastAsia"/>
        </w:rPr>
        <w:t>との工事調整の打合せ</w:t>
      </w:r>
      <w:r w:rsidRPr="0019701A">
        <w:rPr>
          <w:rFonts w:eastAsiaTheme="minorHAnsi" w:hint="eastAsia"/>
        </w:rPr>
        <w:t>を</w:t>
      </w:r>
      <w:r w:rsidR="00B32DB1">
        <w:rPr>
          <w:rFonts w:eastAsiaTheme="minorHAnsi" w:hint="eastAsia"/>
        </w:rPr>
        <w:t>遠隔臨場</w:t>
      </w:r>
      <w:r w:rsidRPr="0019701A">
        <w:rPr>
          <w:rFonts w:eastAsiaTheme="minorHAnsi" w:hint="eastAsia"/>
        </w:rPr>
        <w:t>にて実施した。</w:t>
      </w:r>
    </w:p>
    <w:sectPr w:rsidR="0019701A" w:rsidRPr="0019701A" w:rsidSect="00052CC5">
      <w:pgSz w:w="11906" w:h="16838" w:code="9"/>
      <w:pgMar w:top="1418" w:right="1418" w:bottom="1134" w:left="1418" w:header="851" w:footer="992" w:gutter="0"/>
      <w:cols w:space="425"/>
      <w:docGrid w:type="linesAndChars" w:linePitch="36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7D8F6" w14:textId="77777777" w:rsidR="0049661E" w:rsidRDefault="0049661E" w:rsidP="008058DA">
      <w:r>
        <w:separator/>
      </w:r>
    </w:p>
  </w:endnote>
  <w:endnote w:type="continuationSeparator" w:id="0">
    <w:p w14:paraId="2B5B099A" w14:textId="77777777" w:rsidR="0049661E" w:rsidRDefault="0049661E" w:rsidP="00805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BAB8F" w14:textId="77777777" w:rsidR="0049661E" w:rsidRDefault="0049661E" w:rsidP="008058DA">
      <w:r>
        <w:separator/>
      </w:r>
    </w:p>
  </w:footnote>
  <w:footnote w:type="continuationSeparator" w:id="0">
    <w:p w14:paraId="1EFB5F2A" w14:textId="77777777" w:rsidR="0049661E" w:rsidRDefault="0049661E" w:rsidP="008058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D15D6"/>
    <w:multiLevelType w:val="hybridMultilevel"/>
    <w:tmpl w:val="33F83FDE"/>
    <w:lvl w:ilvl="0" w:tplc="E6B67AE6">
      <w:start w:val="1"/>
      <w:numFmt w:val="decimalFullWidth"/>
      <w:lvlText w:val="（%1）"/>
      <w:lvlJc w:val="left"/>
      <w:pPr>
        <w:ind w:left="1308" w:hanging="720"/>
      </w:pPr>
      <w:rPr>
        <w:rFonts w:hint="default"/>
      </w:rPr>
    </w:lvl>
    <w:lvl w:ilvl="1" w:tplc="04090017" w:tentative="1">
      <w:start w:val="1"/>
      <w:numFmt w:val="aiueoFullWidth"/>
      <w:lvlText w:val="(%2)"/>
      <w:lvlJc w:val="left"/>
      <w:pPr>
        <w:ind w:left="1428" w:hanging="420"/>
      </w:pPr>
    </w:lvl>
    <w:lvl w:ilvl="2" w:tplc="04090011" w:tentative="1">
      <w:start w:val="1"/>
      <w:numFmt w:val="decimalEnclosedCircle"/>
      <w:lvlText w:val="%3"/>
      <w:lvlJc w:val="left"/>
      <w:pPr>
        <w:ind w:left="1848" w:hanging="420"/>
      </w:pPr>
    </w:lvl>
    <w:lvl w:ilvl="3" w:tplc="0409000F" w:tentative="1">
      <w:start w:val="1"/>
      <w:numFmt w:val="decimal"/>
      <w:lvlText w:val="%4."/>
      <w:lvlJc w:val="left"/>
      <w:pPr>
        <w:ind w:left="2268" w:hanging="420"/>
      </w:pPr>
    </w:lvl>
    <w:lvl w:ilvl="4" w:tplc="04090017" w:tentative="1">
      <w:start w:val="1"/>
      <w:numFmt w:val="aiueoFullWidth"/>
      <w:lvlText w:val="(%5)"/>
      <w:lvlJc w:val="left"/>
      <w:pPr>
        <w:ind w:left="2688" w:hanging="420"/>
      </w:pPr>
    </w:lvl>
    <w:lvl w:ilvl="5" w:tplc="04090011" w:tentative="1">
      <w:start w:val="1"/>
      <w:numFmt w:val="decimalEnclosedCircle"/>
      <w:lvlText w:val="%6"/>
      <w:lvlJc w:val="left"/>
      <w:pPr>
        <w:ind w:left="3108" w:hanging="420"/>
      </w:pPr>
    </w:lvl>
    <w:lvl w:ilvl="6" w:tplc="0409000F" w:tentative="1">
      <w:start w:val="1"/>
      <w:numFmt w:val="decimal"/>
      <w:lvlText w:val="%7."/>
      <w:lvlJc w:val="left"/>
      <w:pPr>
        <w:ind w:left="3528" w:hanging="420"/>
      </w:pPr>
    </w:lvl>
    <w:lvl w:ilvl="7" w:tplc="04090017" w:tentative="1">
      <w:start w:val="1"/>
      <w:numFmt w:val="aiueoFullWidth"/>
      <w:lvlText w:val="(%8)"/>
      <w:lvlJc w:val="left"/>
      <w:pPr>
        <w:ind w:left="3948" w:hanging="420"/>
      </w:pPr>
    </w:lvl>
    <w:lvl w:ilvl="8" w:tplc="04090011" w:tentative="1">
      <w:start w:val="1"/>
      <w:numFmt w:val="decimalEnclosedCircle"/>
      <w:lvlText w:val="%9"/>
      <w:lvlJc w:val="left"/>
      <w:pPr>
        <w:ind w:left="436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89"/>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C9B"/>
    <w:rsid w:val="0001511C"/>
    <w:rsid w:val="000479D3"/>
    <w:rsid w:val="00052CC5"/>
    <w:rsid w:val="000B1432"/>
    <w:rsid w:val="000C74D3"/>
    <w:rsid w:val="00163B24"/>
    <w:rsid w:val="0019701A"/>
    <w:rsid w:val="002162D4"/>
    <w:rsid w:val="00237148"/>
    <w:rsid w:val="002764CA"/>
    <w:rsid w:val="00317986"/>
    <w:rsid w:val="00327CB8"/>
    <w:rsid w:val="00343A16"/>
    <w:rsid w:val="00373BC2"/>
    <w:rsid w:val="00390B4F"/>
    <w:rsid w:val="003B1511"/>
    <w:rsid w:val="003D470C"/>
    <w:rsid w:val="003E04AF"/>
    <w:rsid w:val="003E702A"/>
    <w:rsid w:val="00455C18"/>
    <w:rsid w:val="0049661E"/>
    <w:rsid w:val="004A70ED"/>
    <w:rsid w:val="004B6955"/>
    <w:rsid w:val="004E586A"/>
    <w:rsid w:val="004F0FF8"/>
    <w:rsid w:val="004F54CC"/>
    <w:rsid w:val="0051365C"/>
    <w:rsid w:val="00565836"/>
    <w:rsid w:val="005E2CDE"/>
    <w:rsid w:val="00646778"/>
    <w:rsid w:val="0065789E"/>
    <w:rsid w:val="006C0E84"/>
    <w:rsid w:val="006C3785"/>
    <w:rsid w:val="006F43BF"/>
    <w:rsid w:val="00765804"/>
    <w:rsid w:val="00765B57"/>
    <w:rsid w:val="00773A9A"/>
    <w:rsid w:val="007C2110"/>
    <w:rsid w:val="008058DA"/>
    <w:rsid w:val="0081779C"/>
    <w:rsid w:val="0084487E"/>
    <w:rsid w:val="00857961"/>
    <w:rsid w:val="00883C99"/>
    <w:rsid w:val="008905E4"/>
    <w:rsid w:val="00902CB1"/>
    <w:rsid w:val="009164DF"/>
    <w:rsid w:val="00943B1C"/>
    <w:rsid w:val="009460C2"/>
    <w:rsid w:val="00960CF4"/>
    <w:rsid w:val="00965AD9"/>
    <w:rsid w:val="009718D8"/>
    <w:rsid w:val="009A7291"/>
    <w:rsid w:val="009B4FAD"/>
    <w:rsid w:val="009D0FCC"/>
    <w:rsid w:val="00A361AE"/>
    <w:rsid w:val="00A636BB"/>
    <w:rsid w:val="00A67CF9"/>
    <w:rsid w:val="00A8243E"/>
    <w:rsid w:val="00A93246"/>
    <w:rsid w:val="00AB247D"/>
    <w:rsid w:val="00AB26B8"/>
    <w:rsid w:val="00B12195"/>
    <w:rsid w:val="00B32BDF"/>
    <w:rsid w:val="00B32DB1"/>
    <w:rsid w:val="00B66D56"/>
    <w:rsid w:val="00B93D51"/>
    <w:rsid w:val="00BA11D8"/>
    <w:rsid w:val="00C21451"/>
    <w:rsid w:val="00C34A9D"/>
    <w:rsid w:val="00C55553"/>
    <w:rsid w:val="00C97266"/>
    <w:rsid w:val="00CC2857"/>
    <w:rsid w:val="00CF09FC"/>
    <w:rsid w:val="00D05EAA"/>
    <w:rsid w:val="00D82632"/>
    <w:rsid w:val="00D940D0"/>
    <w:rsid w:val="00DC453C"/>
    <w:rsid w:val="00DC64B0"/>
    <w:rsid w:val="00E5690F"/>
    <w:rsid w:val="00E67C9B"/>
    <w:rsid w:val="00EA48A1"/>
    <w:rsid w:val="00EC359B"/>
    <w:rsid w:val="00EE61F2"/>
    <w:rsid w:val="00EF4B32"/>
    <w:rsid w:val="00F6484D"/>
    <w:rsid w:val="00FA0C4C"/>
    <w:rsid w:val="00FB4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FF0EEE2"/>
  <w15:chartTrackingRefBased/>
  <w15:docId w15:val="{FCD27FA1-4F12-499A-967C-65F68727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79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E2CD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4F0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058DA"/>
    <w:pPr>
      <w:tabs>
        <w:tab w:val="center" w:pos="4252"/>
        <w:tab w:val="right" w:pos="8504"/>
      </w:tabs>
      <w:snapToGrid w:val="0"/>
    </w:pPr>
  </w:style>
  <w:style w:type="character" w:customStyle="1" w:styleId="a5">
    <w:name w:val="ヘッダー (文字)"/>
    <w:basedOn w:val="a0"/>
    <w:link w:val="a4"/>
    <w:uiPriority w:val="99"/>
    <w:rsid w:val="008058DA"/>
  </w:style>
  <w:style w:type="paragraph" w:styleId="a6">
    <w:name w:val="footer"/>
    <w:basedOn w:val="a"/>
    <w:link w:val="a7"/>
    <w:uiPriority w:val="99"/>
    <w:unhideWhenUsed/>
    <w:rsid w:val="008058DA"/>
    <w:pPr>
      <w:tabs>
        <w:tab w:val="center" w:pos="4252"/>
        <w:tab w:val="right" w:pos="8504"/>
      </w:tabs>
      <w:snapToGrid w:val="0"/>
    </w:pPr>
  </w:style>
  <w:style w:type="character" w:customStyle="1" w:styleId="a7">
    <w:name w:val="フッター (文字)"/>
    <w:basedOn w:val="a0"/>
    <w:link w:val="a6"/>
    <w:uiPriority w:val="99"/>
    <w:rsid w:val="008058DA"/>
  </w:style>
  <w:style w:type="paragraph" w:styleId="a8">
    <w:name w:val="List Paragraph"/>
    <w:basedOn w:val="a"/>
    <w:uiPriority w:val="34"/>
    <w:qFormat/>
    <w:rsid w:val="00C55553"/>
    <w:pPr>
      <w:ind w:leftChars="400" w:left="840"/>
    </w:pPr>
  </w:style>
  <w:style w:type="paragraph" w:styleId="a9">
    <w:name w:val="Balloon Text"/>
    <w:basedOn w:val="a"/>
    <w:link w:val="aa"/>
    <w:uiPriority w:val="99"/>
    <w:semiHidden/>
    <w:unhideWhenUsed/>
    <w:rsid w:val="00D05EA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05E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8923">
      <w:bodyDiv w:val="1"/>
      <w:marLeft w:val="0"/>
      <w:marRight w:val="0"/>
      <w:marTop w:val="0"/>
      <w:marBottom w:val="0"/>
      <w:divBdr>
        <w:top w:val="none" w:sz="0" w:space="0" w:color="auto"/>
        <w:left w:val="none" w:sz="0" w:space="0" w:color="auto"/>
        <w:bottom w:val="none" w:sz="0" w:space="0" w:color="auto"/>
        <w:right w:val="none" w:sz="0" w:space="0" w:color="auto"/>
      </w:divBdr>
    </w:div>
    <w:div w:id="465708188">
      <w:bodyDiv w:val="1"/>
      <w:marLeft w:val="0"/>
      <w:marRight w:val="0"/>
      <w:marTop w:val="0"/>
      <w:marBottom w:val="0"/>
      <w:divBdr>
        <w:top w:val="none" w:sz="0" w:space="0" w:color="auto"/>
        <w:left w:val="none" w:sz="0" w:space="0" w:color="auto"/>
        <w:bottom w:val="none" w:sz="0" w:space="0" w:color="auto"/>
        <w:right w:val="none" w:sz="0" w:space="0" w:color="auto"/>
      </w:divBdr>
    </w:div>
    <w:div w:id="589192639">
      <w:bodyDiv w:val="1"/>
      <w:marLeft w:val="0"/>
      <w:marRight w:val="0"/>
      <w:marTop w:val="0"/>
      <w:marBottom w:val="0"/>
      <w:divBdr>
        <w:top w:val="none" w:sz="0" w:space="0" w:color="auto"/>
        <w:left w:val="none" w:sz="0" w:space="0" w:color="auto"/>
        <w:bottom w:val="none" w:sz="0" w:space="0" w:color="auto"/>
        <w:right w:val="none" w:sz="0" w:space="0" w:color="auto"/>
      </w:divBdr>
    </w:div>
    <w:div w:id="635836997">
      <w:bodyDiv w:val="1"/>
      <w:marLeft w:val="0"/>
      <w:marRight w:val="0"/>
      <w:marTop w:val="0"/>
      <w:marBottom w:val="0"/>
      <w:divBdr>
        <w:top w:val="none" w:sz="0" w:space="0" w:color="auto"/>
        <w:left w:val="none" w:sz="0" w:space="0" w:color="auto"/>
        <w:bottom w:val="none" w:sz="0" w:space="0" w:color="auto"/>
        <w:right w:val="none" w:sz="0" w:space="0" w:color="auto"/>
      </w:divBdr>
    </w:div>
    <w:div w:id="1622955089">
      <w:bodyDiv w:val="1"/>
      <w:marLeft w:val="0"/>
      <w:marRight w:val="0"/>
      <w:marTop w:val="0"/>
      <w:marBottom w:val="0"/>
      <w:divBdr>
        <w:top w:val="none" w:sz="0" w:space="0" w:color="auto"/>
        <w:left w:val="none" w:sz="0" w:space="0" w:color="auto"/>
        <w:bottom w:val="none" w:sz="0" w:space="0" w:color="auto"/>
        <w:right w:val="none" w:sz="0" w:space="0" w:color="auto"/>
      </w:divBdr>
    </w:div>
    <w:div w:id="174059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42331-0C15-405B-81E5-1908E4CB4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236</Words>
  <Characters>1348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築山　裕哉</dc:creator>
  <cp:keywords/>
  <dc:description/>
  <cp:lastModifiedBy>溝邉　優太</cp:lastModifiedBy>
  <cp:revision>2</cp:revision>
  <cp:lastPrinted>2023-12-26T05:02:00Z</cp:lastPrinted>
  <dcterms:created xsi:type="dcterms:W3CDTF">2023-12-26T05:12:00Z</dcterms:created>
  <dcterms:modified xsi:type="dcterms:W3CDTF">2023-12-26T05:12:00Z</dcterms:modified>
</cp:coreProperties>
</file>